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52B5" w14:textId="77777777" w:rsidR="00FF781F" w:rsidRDefault="00FF781F">
      <w:pPr>
        <w:autoSpaceDE/>
        <w:ind w:firstLine="709"/>
        <w:jc w:val="center"/>
        <w:rPr>
          <w:rFonts w:ascii="Calibri" w:hAnsi="Calibri" w:cs="Calibri"/>
          <w:b/>
          <w:bCs/>
        </w:rPr>
      </w:pPr>
    </w:p>
    <w:p w14:paraId="1E3BA2DA" w14:textId="77777777" w:rsidR="00FF781F" w:rsidRDefault="00DB5CF2">
      <w:pPr>
        <w:autoSpaceDE/>
        <w:ind w:firstLine="709"/>
        <w:jc w:val="center"/>
        <w:rPr>
          <w:rFonts w:ascii="Calibri" w:hAnsi="Calibri" w:cs="Calibri"/>
          <w:b/>
          <w:bCs/>
        </w:rPr>
      </w:pPr>
      <w:r>
        <w:rPr>
          <w:rFonts w:ascii="Calibri" w:hAnsi="Calibri" w:cs="Calibri"/>
          <w:b/>
          <w:bCs/>
        </w:rPr>
        <w:t>ACUERDO DE ADHESIÓN ESPECÍFICA A LA CENTRAL DE COMPRAS DE LA GENERALITAT</w:t>
      </w:r>
    </w:p>
    <w:p w14:paraId="70E34867" w14:textId="77777777" w:rsidR="00FF781F" w:rsidRDefault="00FF781F">
      <w:pPr>
        <w:autoSpaceDE/>
        <w:spacing w:before="280" w:after="280"/>
        <w:ind w:firstLine="709"/>
        <w:jc w:val="center"/>
        <w:rPr>
          <w:rFonts w:ascii="Calibri" w:hAnsi="Calibri" w:cs="Calibri"/>
          <w:color w:val="000000"/>
        </w:rPr>
      </w:pPr>
    </w:p>
    <w:p w14:paraId="5A5D94FF" w14:textId="77777777" w:rsidR="00FF781F" w:rsidRDefault="00DB5CF2">
      <w:pPr>
        <w:autoSpaceDE/>
        <w:spacing w:before="120" w:after="180"/>
        <w:ind w:firstLine="709"/>
        <w:jc w:val="both"/>
        <w:rPr>
          <w:rFonts w:ascii="Calibri" w:hAnsi="Calibri" w:cs="Calibri"/>
          <w:b/>
          <w:bCs/>
          <w:color w:val="333333"/>
        </w:rPr>
      </w:pPr>
      <w:r>
        <w:rPr>
          <w:rFonts w:ascii="Calibri" w:hAnsi="Calibri" w:cs="Calibri"/>
          <w:b/>
          <w:bCs/>
          <w:color w:val="333333"/>
        </w:rPr>
        <w:t>REUNIDOS:</w:t>
      </w:r>
    </w:p>
    <w:p w14:paraId="5329E4F6" w14:textId="1AA2EDEB" w:rsidR="00FF781F" w:rsidRDefault="00DB5CF2">
      <w:pPr>
        <w:autoSpaceDE/>
        <w:spacing w:before="120" w:after="180"/>
        <w:ind w:firstLine="709"/>
        <w:jc w:val="both"/>
        <w:rPr>
          <w:rFonts w:ascii="Calibri" w:hAnsi="Calibri" w:cs="Calibri"/>
          <w:color w:val="000000"/>
        </w:rPr>
      </w:pPr>
      <w:r>
        <w:rPr>
          <w:rFonts w:ascii="Calibri" w:hAnsi="Calibri" w:cs="Calibri"/>
          <w:color w:val="000000"/>
        </w:rPr>
        <w:t>De una parte ………………………</w:t>
      </w:r>
      <w:proofErr w:type="gramStart"/>
      <w:r>
        <w:rPr>
          <w:rFonts w:ascii="Calibri" w:hAnsi="Calibri" w:cs="Calibri"/>
          <w:color w:val="000000"/>
        </w:rPr>
        <w:t>…….</w:t>
      </w:r>
      <w:proofErr w:type="gramEnd"/>
      <w:r>
        <w:rPr>
          <w:rFonts w:ascii="Calibri" w:hAnsi="Calibri" w:cs="Calibri"/>
          <w:color w:val="000000"/>
        </w:rPr>
        <w:t>, en su calidad de Subsecretaria/o</w:t>
      </w:r>
      <w:r>
        <w:rPr>
          <w:rFonts w:ascii="Calibri" w:hAnsi="Calibri" w:cs="Calibri"/>
          <w:color w:val="000000"/>
        </w:rPr>
        <w:t xml:space="preserve"> de la Conselleria de Hacienda, Economía y Administración Pública</w:t>
      </w:r>
      <w:r>
        <w:rPr>
          <w:rFonts w:ascii="Calibri" w:hAnsi="Calibri" w:cs="Calibri"/>
          <w:color w:val="000000"/>
        </w:rPr>
        <w:t xml:space="preserve"> y Presidenta/e de la Central de Compras de la Generalitat, actuando en nombre y representación de la misma en virtud de las atribuciones que le confiere el artículo 26 del Decreto 35/2018, de 23 de marzo, d</w:t>
      </w:r>
      <w:r>
        <w:rPr>
          <w:rFonts w:ascii="Calibri" w:hAnsi="Calibri" w:cs="Calibri"/>
          <w:color w:val="000000"/>
        </w:rPr>
        <w:t>el Consell.</w:t>
      </w:r>
    </w:p>
    <w:p w14:paraId="0941818B" w14:textId="77777777" w:rsidR="00FF781F" w:rsidRDefault="00DB5CF2">
      <w:pPr>
        <w:autoSpaceDE/>
        <w:spacing w:before="120" w:after="180"/>
        <w:ind w:firstLine="709"/>
        <w:jc w:val="both"/>
        <w:rPr>
          <w:rFonts w:ascii="Calibri" w:hAnsi="Calibri" w:cs="Calibri"/>
          <w:color w:val="000000"/>
        </w:rPr>
      </w:pPr>
      <w:r>
        <w:rPr>
          <w:rFonts w:ascii="Calibri" w:hAnsi="Calibri" w:cs="Calibri"/>
          <w:color w:val="000000"/>
        </w:rPr>
        <w:t xml:space="preserve">De otra parte ........................................................................, en su calidad de .............................................. de (Entidad estatutaria, Ayuntamiento, Universidad, entidad </w:t>
      </w:r>
      <w:r>
        <w:rPr>
          <w:rFonts w:ascii="Calibri" w:hAnsi="Calibri" w:cs="Calibri"/>
          <w:color w:val="000000"/>
        </w:rPr>
        <w:t xml:space="preserve">que corresponda, </w:t>
      </w:r>
      <w:r>
        <w:rPr>
          <w:rFonts w:ascii="Calibri" w:hAnsi="Calibri" w:cs="Calibri"/>
          <w:color w:val="000000"/>
        </w:rPr>
        <w:t xml:space="preserve">en adelante LA </w:t>
      </w:r>
      <w:r>
        <w:rPr>
          <w:rFonts w:ascii="Calibri" w:hAnsi="Calibri" w:cs="Calibri"/>
          <w:color w:val="000000"/>
        </w:rPr>
        <w:t xml:space="preserve">ENTIDAD) .............................................. actuando en nombre y representación </w:t>
      </w:r>
      <w:proofErr w:type="gramStart"/>
      <w:r>
        <w:rPr>
          <w:rFonts w:ascii="Calibri" w:hAnsi="Calibri" w:cs="Calibri"/>
          <w:color w:val="000000"/>
        </w:rPr>
        <w:t>del mismo</w:t>
      </w:r>
      <w:proofErr w:type="gramEnd"/>
      <w:r>
        <w:rPr>
          <w:rFonts w:ascii="Calibri" w:hAnsi="Calibri" w:cs="Calibri"/>
          <w:color w:val="000000"/>
        </w:rPr>
        <w:t xml:space="preserve"> en virtud de las atribuciones que le confiere……………</w:t>
      </w:r>
    </w:p>
    <w:p w14:paraId="3113729C" w14:textId="77777777" w:rsidR="00FF781F" w:rsidRDefault="00DB5CF2">
      <w:pPr>
        <w:autoSpaceDE/>
        <w:spacing w:before="120" w:after="180"/>
        <w:ind w:firstLine="709"/>
        <w:jc w:val="both"/>
        <w:rPr>
          <w:rFonts w:ascii="Calibri" w:hAnsi="Calibri" w:cs="Calibri"/>
          <w:color w:val="000000"/>
        </w:rPr>
      </w:pPr>
      <w:r>
        <w:rPr>
          <w:rFonts w:ascii="Calibri" w:hAnsi="Calibri" w:cs="Calibri"/>
          <w:color w:val="000000"/>
        </w:rPr>
        <w:t>Ambas partes se reconocen, en la representación que ostentan, capacidad bastante para la firma del pres</w:t>
      </w:r>
      <w:r>
        <w:rPr>
          <w:rFonts w:ascii="Calibri" w:hAnsi="Calibri" w:cs="Calibri"/>
          <w:color w:val="000000"/>
        </w:rPr>
        <w:t xml:space="preserve">ente Acuerdo de adhesión específica a la Central de Compras de la Generalitat, y para obligar en los términos </w:t>
      </w:r>
      <w:proofErr w:type="gramStart"/>
      <w:r>
        <w:rPr>
          <w:rFonts w:ascii="Calibri" w:hAnsi="Calibri" w:cs="Calibri"/>
          <w:color w:val="000000"/>
        </w:rPr>
        <w:t>del mismo</w:t>
      </w:r>
      <w:proofErr w:type="gramEnd"/>
      <w:r>
        <w:rPr>
          <w:rFonts w:ascii="Calibri" w:hAnsi="Calibri" w:cs="Calibri"/>
          <w:color w:val="000000"/>
        </w:rPr>
        <w:t xml:space="preserve"> a la persona jurídica que representan.</w:t>
      </w:r>
    </w:p>
    <w:p w14:paraId="52209E97" w14:textId="77777777" w:rsidR="00FF781F" w:rsidRDefault="00FF781F">
      <w:pPr>
        <w:autoSpaceDE/>
        <w:spacing w:before="120" w:after="180"/>
        <w:ind w:firstLine="709"/>
        <w:jc w:val="both"/>
        <w:rPr>
          <w:rFonts w:ascii="Calibri" w:hAnsi="Calibri" w:cs="Calibri"/>
          <w:color w:val="000000"/>
        </w:rPr>
      </w:pPr>
    </w:p>
    <w:p w14:paraId="4870F17A" w14:textId="77777777" w:rsidR="00FF781F" w:rsidRDefault="00DB5CF2">
      <w:pPr>
        <w:autoSpaceDE/>
        <w:spacing w:before="120" w:after="180"/>
        <w:ind w:firstLine="709"/>
        <w:jc w:val="both"/>
        <w:rPr>
          <w:rFonts w:ascii="Calibri" w:hAnsi="Calibri" w:cs="Calibri"/>
          <w:color w:val="000000"/>
        </w:rPr>
      </w:pPr>
      <w:r>
        <w:rPr>
          <w:rFonts w:ascii="Calibri" w:hAnsi="Calibri" w:cs="Calibri"/>
          <w:color w:val="000000"/>
        </w:rPr>
        <w:t xml:space="preserve">En virtud de ello, </w:t>
      </w:r>
    </w:p>
    <w:p w14:paraId="2FECC15E" w14:textId="77777777" w:rsidR="00FF781F" w:rsidRDefault="00DB5CF2">
      <w:pPr>
        <w:autoSpaceDE/>
        <w:spacing w:before="120" w:after="180"/>
        <w:ind w:firstLine="709"/>
        <w:rPr>
          <w:rFonts w:ascii="Calibri" w:hAnsi="Calibri" w:cs="Calibri"/>
          <w:b/>
          <w:bCs/>
          <w:color w:val="333333"/>
        </w:rPr>
      </w:pPr>
      <w:r>
        <w:rPr>
          <w:rFonts w:ascii="Calibri" w:hAnsi="Calibri" w:cs="Calibri"/>
          <w:b/>
          <w:bCs/>
          <w:color w:val="333333"/>
        </w:rPr>
        <w:t>EXPONEN</w:t>
      </w:r>
    </w:p>
    <w:p w14:paraId="28C30A24" w14:textId="77777777" w:rsidR="00FF781F" w:rsidRDefault="00DB5CF2">
      <w:pPr>
        <w:numPr>
          <w:ilvl w:val="0"/>
          <w:numId w:val="1"/>
        </w:numPr>
        <w:autoSpaceDE/>
        <w:spacing w:before="120" w:after="180"/>
        <w:jc w:val="both"/>
      </w:pPr>
      <w:r>
        <w:rPr>
          <w:rFonts w:ascii="Calibri" w:hAnsi="Calibri" w:cs="Calibri"/>
          <w:color w:val="000000"/>
        </w:rPr>
        <w:t>El Decreto 35/2018, de 23 de marzo, del Consel</w:t>
      </w:r>
      <w:r>
        <w:rPr>
          <w:rFonts w:ascii="Calibri" w:hAnsi="Calibri" w:cs="Calibri"/>
          <w:color w:val="000000"/>
        </w:rPr>
        <w:t>l, por el que se regul</w:t>
      </w:r>
      <w:r>
        <w:rPr>
          <w:rFonts w:ascii="Calibri" w:hAnsi="Calibri" w:cs="Calibri"/>
          <w:color w:val="000000"/>
        </w:rPr>
        <w:t>a la Junta Superior de Contratación Administrativa, el Registro Oficial de Contratos de la Generalitat, el Registro de contratistas y empresas clasificadas de la Comunitat Valenciana y la Central de Compras de la Generalitat y se adoptan medidas respecto d</w:t>
      </w:r>
      <w:r>
        <w:rPr>
          <w:rFonts w:ascii="Calibri" w:hAnsi="Calibri" w:cs="Calibri"/>
          <w:color w:val="000000"/>
        </w:rPr>
        <w:t xml:space="preserve">e la contratación centralizada (DOGV núm. 8265, de 03.04.2018), </w:t>
      </w:r>
      <w:r>
        <w:rPr>
          <w:rFonts w:ascii="Calibri" w:hAnsi="Calibri" w:cs="Calibri"/>
          <w:color w:val="000000"/>
        </w:rPr>
        <w:t>permite gestionar un sistema de adquisición centralizada de bienes y servicios de uso común, a excepción de los sanitarios, mediante la Central de Compras de la Generalitat.</w:t>
      </w:r>
    </w:p>
    <w:p w14:paraId="5D68DC7F" w14:textId="77777777" w:rsidR="00FF781F" w:rsidRDefault="00DB5CF2">
      <w:pPr>
        <w:numPr>
          <w:ilvl w:val="0"/>
          <w:numId w:val="1"/>
        </w:numPr>
        <w:autoSpaceDE/>
        <w:spacing w:before="120" w:after="180"/>
        <w:jc w:val="both"/>
        <w:rPr>
          <w:rFonts w:ascii="Calibri" w:hAnsi="Calibri" w:cs="Calibri"/>
          <w:color w:val="000000"/>
        </w:rPr>
      </w:pPr>
      <w:r>
        <w:rPr>
          <w:rFonts w:ascii="Calibri" w:hAnsi="Calibri" w:cs="Calibri"/>
          <w:color w:val="000000"/>
        </w:rPr>
        <w:t>Con la creación de</w:t>
      </w:r>
      <w:r>
        <w:rPr>
          <w:rFonts w:ascii="Calibri" w:hAnsi="Calibri" w:cs="Calibri"/>
          <w:color w:val="000000"/>
        </w:rPr>
        <w:t xml:space="preserve"> la Central de Compras de la Generalitat se pretende lograr las condiciones económicas más ventajosas con la consiguiente reducción del gasto público de los entes adheridos al sistema de contratación centralizada, y, al tiempo, simplificar la tramitación a</w:t>
      </w:r>
      <w:r>
        <w:rPr>
          <w:rFonts w:ascii="Calibri" w:hAnsi="Calibri" w:cs="Calibri"/>
          <w:color w:val="000000"/>
        </w:rPr>
        <w:t xml:space="preserve">dministrativa en la adquisición de bienes y servicios, potenciando a la vez la transparencia y seguridad en la contratación. </w:t>
      </w:r>
    </w:p>
    <w:p w14:paraId="1ADFD0AD" w14:textId="77777777" w:rsidR="00FF781F" w:rsidRDefault="00DB5CF2">
      <w:pPr>
        <w:numPr>
          <w:ilvl w:val="0"/>
          <w:numId w:val="1"/>
        </w:numPr>
        <w:autoSpaceDE/>
        <w:spacing w:before="120" w:after="180"/>
        <w:jc w:val="both"/>
      </w:pPr>
      <w:r>
        <w:rPr>
          <w:rFonts w:ascii="Calibri" w:hAnsi="Calibri" w:cs="Calibri"/>
          <w:color w:val="000000"/>
        </w:rPr>
        <w:t>El artículo 29 del citado Decreto 35/2018, de 23 de marzo, establece que voluntariamente pueden</w:t>
      </w:r>
      <w:r>
        <w:rPr>
          <w:rFonts w:ascii="Calibri" w:hAnsi="Calibri" w:cs="Calibri"/>
        </w:rPr>
        <w:t xml:space="preserve"> adherirse a la Central de Compras </w:t>
      </w:r>
      <w:r>
        <w:rPr>
          <w:rFonts w:ascii="Calibri" w:hAnsi="Calibri" w:cs="Calibri"/>
        </w:rPr>
        <w:t xml:space="preserve">de la Generalitat, las diferentes instituciones que constituyen la Generalitat y que se encuentran determinadas en el Estatut d'Autonomia de la Comunitat Valenciana </w:t>
      </w:r>
      <w:r>
        <w:rPr>
          <w:rFonts w:ascii="Calibri" w:hAnsi="Calibri" w:cs="Arial"/>
          <w:color w:val="000000"/>
        </w:rPr>
        <w:t>y entidades adscritas o dependientes de instituciones estatutarias</w:t>
      </w:r>
      <w:r>
        <w:rPr>
          <w:rFonts w:ascii="Calibri" w:hAnsi="Calibri" w:cs="Calibri"/>
        </w:rPr>
        <w:t>, las universidades públi</w:t>
      </w:r>
      <w:r>
        <w:rPr>
          <w:rFonts w:ascii="Calibri" w:hAnsi="Calibri" w:cs="Calibri"/>
        </w:rPr>
        <w:t xml:space="preserve">cas de la Comunitat Valenciana </w:t>
      </w:r>
      <w:r>
        <w:rPr>
          <w:rFonts w:ascii="Calibri" w:hAnsi="Calibri" w:cs="Arial"/>
          <w:color w:val="000000"/>
        </w:rPr>
        <w:t xml:space="preserve">y entes dependientes de ellas </w:t>
      </w:r>
      <w:r>
        <w:rPr>
          <w:rFonts w:ascii="Calibri" w:hAnsi="Calibri" w:cs="Calibri"/>
        </w:rPr>
        <w:t xml:space="preserve">y las entidades locales de la Comunitat Valenciana y sus organismos autónomos y entes dependientes de ellas. Dicha adhesión podrá efectuarse para la totalidad de </w:t>
      </w:r>
      <w:r>
        <w:rPr>
          <w:rFonts w:ascii="Calibri" w:hAnsi="Calibri" w:cs="Arial"/>
        </w:rPr>
        <w:t>las obras, servicios y suministro</w:t>
      </w:r>
      <w:r>
        <w:rPr>
          <w:rFonts w:ascii="Calibri" w:hAnsi="Calibri" w:cs="Arial"/>
        </w:rPr>
        <w:t xml:space="preserve">s </w:t>
      </w:r>
      <w:r>
        <w:rPr>
          <w:rFonts w:ascii="Calibri" w:hAnsi="Calibri" w:cs="Calibri"/>
        </w:rPr>
        <w:t xml:space="preserve">centralizados o bien para determinadas categorías de </w:t>
      </w:r>
      <w:proofErr w:type="gramStart"/>
      <w:r>
        <w:rPr>
          <w:rFonts w:ascii="Calibri" w:hAnsi="Calibri" w:cs="Calibri"/>
        </w:rPr>
        <w:t>los mismos</w:t>
      </w:r>
      <w:proofErr w:type="gramEnd"/>
      <w:r>
        <w:rPr>
          <w:rFonts w:ascii="Calibri" w:hAnsi="Calibri" w:cs="Calibri"/>
        </w:rPr>
        <w:t>, atendiendo a sus propias necesidades.</w:t>
      </w:r>
    </w:p>
    <w:p w14:paraId="17553CD7" w14:textId="77777777" w:rsidR="00FF781F" w:rsidRDefault="00DB5CF2">
      <w:pPr>
        <w:numPr>
          <w:ilvl w:val="0"/>
          <w:numId w:val="1"/>
        </w:numPr>
        <w:autoSpaceDE/>
        <w:spacing w:before="120" w:after="180"/>
        <w:jc w:val="both"/>
        <w:rPr>
          <w:rFonts w:ascii="Calibri" w:hAnsi="Calibri" w:cs="Calibri"/>
        </w:rPr>
      </w:pPr>
      <w:r>
        <w:rPr>
          <w:rFonts w:ascii="Calibri" w:hAnsi="Calibri" w:cs="Calibri"/>
        </w:rPr>
        <w:lastRenderedPageBreak/>
        <w:t>Que (LA ENTIDAD) formalizó su adhesión genérica a la Central de Compras de la Generalitat en fecha ………………………...</w:t>
      </w:r>
    </w:p>
    <w:p w14:paraId="3C0BBC3A" w14:textId="77777777" w:rsidR="00FF781F" w:rsidRDefault="00DB5CF2">
      <w:pPr>
        <w:numPr>
          <w:ilvl w:val="0"/>
          <w:numId w:val="1"/>
        </w:numPr>
        <w:autoSpaceDE/>
        <w:spacing w:before="120" w:after="180"/>
        <w:jc w:val="both"/>
        <w:rPr>
          <w:rFonts w:ascii="Calibri" w:hAnsi="Calibri" w:cs="Calibri"/>
        </w:rPr>
      </w:pPr>
      <w:r>
        <w:rPr>
          <w:rFonts w:ascii="Calibri" w:hAnsi="Calibri" w:cs="Calibri"/>
        </w:rPr>
        <w:t>La presente adhesión específica se efec</w:t>
      </w:r>
      <w:r>
        <w:rPr>
          <w:rFonts w:ascii="Calibri" w:hAnsi="Calibri" w:cs="Calibri"/>
        </w:rPr>
        <w:t>túa, previa invitación a la entidad y la manifestación de voluntad de ésta de adhesión específica, mediante la suscripción del presente Acuerdo por la persona titular de la subsecretaría de la conselleria con competencias en materia de hacienda y la person</w:t>
      </w:r>
      <w:r>
        <w:rPr>
          <w:rFonts w:ascii="Calibri" w:hAnsi="Calibri" w:cs="Calibri"/>
        </w:rPr>
        <w:t>a designada por (la ENTIDAD) con capacidad de representación y capacidad a los efectos del cumplimiento del presente acuerdo.</w:t>
      </w:r>
    </w:p>
    <w:p w14:paraId="2940D8C9" w14:textId="77777777" w:rsidR="00FF781F" w:rsidRDefault="00FF781F">
      <w:pPr>
        <w:autoSpaceDE/>
        <w:spacing w:after="0"/>
        <w:ind w:right="720" w:firstLine="709"/>
        <w:jc w:val="both"/>
        <w:rPr>
          <w:rFonts w:ascii="Calibri" w:hAnsi="Calibri" w:cs="Calibri"/>
          <w:color w:val="000000"/>
        </w:rPr>
      </w:pPr>
    </w:p>
    <w:p w14:paraId="37C95716" w14:textId="77777777" w:rsidR="00FF781F" w:rsidRDefault="00DB5CF2">
      <w:pPr>
        <w:autoSpaceDE/>
        <w:spacing w:after="0"/>
        <w:jc w:val="both"/>
        <w:rPr>
          <w:rFonts w:ascii="Calibri" w:hAnsi="Calibri" w:cs="Calibri"/>
          <w:color w:val="000000"/>
        </w:rPr>
      </w:pPr>
      <w:r>
        <w:rPr>
          <w:rFonts w:ascii="Calibri" w:hAnsi="Calibri" w:cs="Calibri"/>
          <w:color w:val="000000"/>
        </w:rPr>
        <w:t>En consecuencia, las personas firmantes acuerdan suscribir el presente Acuerdo de adhesión específica con arreglo a las siguiente</w:t>
      </w:r>
      <w:r>
        <w:rPr>
          <w:rFonts w:ascii="Calibri" w:hAnsi="Calibri" w:cs="Calibri"/>
          <w:color w:val="000000"/>
        </w:rPr>
        <w:t>s</w:t>
      </w:r>
    </w:p>
    <w:p w14:paraId="421EA615" w14:textId="77777777" w:rsidR="00FF781F" w:rsidRDefault="00FF781F">
      <w:pPr>
        <w:autoSpaceDE/>
        <w:spacing w:after="0"/>
        <w:ind w:right="720" w:firstLine="709"/>
        <w:jc w:val="center"/>
        <w:rPr>
          <w:rFonts w:ascii="Calibri" w:hAnsi="Calibri" w:cs="Calibri"/>
          <w:color w:val="000000"/>
        </w:rPr>
      </w:pPr>
    </w:p>
    <w:p w14:paraId="2CD64B39" w14:textId="77777777" w:rsidR="00FF781F" w:rsidRDefault="00DB5CF2">
      <w:pPr>
        <w:autoSpaceDE/>
        <w:spacing w:after="0"/>
        <w:ind w:right="720" w:firstLine="709"/>
        <w:jc w:val="center"/>
        <w:rPr>
          <w:rFonts w:ascii="Calibri" w:hAnsi="Calibri" w:cs="Calibri"/>
          <w:b/>
          <w:color w:val="000000"/>
        </w:rPr>
      </w:pPr>
      <w:r>
        <w:rPr>
          <w:rFonts w:ascii="Calibri" w:hAnsi="Calibri" w:cs="Calibri"/>
          <w:b/>
          <w:color w:val="000000"/>
        </w:rPr>
        <w:t>CLAUSULAS</w:t>
      </w:r>
    </w:p>
    <w:p w14:paraId="34108A25" w14:textId="77777777" w:rsidR="00FF781F" w:rsidRDefault="00FF781F">
      <w:pPr>
        <w:autoSpaceDE/>
        <w:spacing w:after="0"/>
        <w:ind w:right="720" w:firstLine="709"/>
        <w:jc w:val="center"/>
        <w:rPr>
          <w:rFonts w:ascii="Calibri" w:hAnsi="Calibri" w:cs="Calibri"/>
          <w:color w:val="000000"/>
        </w:rPr>
      </w:pPr>
    </w:p>
    <w:p w14:paraId="79908F5F" w14:textId="77777777" w:rsidR="00FF781F" w:rsidRDefault="00DB5CF2">
      <w:pPr>
        <w:numPr>
          <w:ilvl w:val="0"/>
          <w:numId w:val="2"/>
        </w:numPr>
        <w:autoSpaceDE/>
        <w:spacing w:after="0"/>
        <w:ind w:right="720"/>
        <w:jc w:val="both"/>
        <w:rPr>
          <w:rFonts w:ascii="Calibri" w:hAnsi="Calibri" w:cs="Calibri"/>
          <w:color w:val="000000"/>
        </w:rPr>
      </w:pPr>
      <w:r>
        <w:rPr>
          <w:rFonts w:ascii="Calibri" w:hAnsi="Calibri" w:cs="Calibri"/>
          <w:color w:val="000000"/>
        </w:rPr>
        <w:t>OBJETO</w:t>
      </w:r>
    </w:p>
    <w:p w14:paraId="39D918DD" w14:textId="77777777" w:rsidR="00FF781F" w:rsidRDefault="00FF781F">
      <w:pPr>
        <w:jc w:val="both"/>
        <w:rPr>
          <w:rFonts w:ascii="Calibri" w:hAnsi="Calibri" w:cs="Calibri"/>
        </w:rPr>
      </w:pPr>
    </w:p>
    <w:p w14:paraId="589B98BF" w14:textId="77777777" w:rsidR="00FF781F" w:rsidRDefault="00DB5CF2">
      <w:pPr>
        <w:jc w:val="both"/>
        <w:rPr>
          <w:rFonts w:ascii="Calibri" w:hAnsi="Calibri" w:cs="Calibri"/>
        </w:rPr>
      </w:pPr>
      <w:r>
        <w:rPr>
          <w:rFonts w:ascii="Calibri" w:hAnsi="Calibri" w:cs="Calibri"/>
        </w:rPr>
        <w:t>El presente Acuerdo tiene por objeto la adhesión específica de LA ENTIDAD al Acuerdo Marco de ………………………….</w:t>
      </w:r>
    </w:p>
    <w:p w14:paraId="643FB5A5" w14:textId="77777777" w:rsidR="00FF781F" w:rsidRDefault="00FF781F">
      <w:pPr>
        <w:jc w:val="both"/>
        <w:rPr>
          <w:rFonts w:ascii="Calibri" w:hAnsi="Calibri" w:cs="Calibri"/>
        </w:rPr>
      </w:pPr>
    </w:p>
    <w:p w14:paraId="7B28681C" w14:textId="77777777" w:rsidR="00FF781F" w:rsidRDefault="00DB5CF2">
      <w:pPr>
        <w:numPr>
          <w:ilvl w:val="0"/>
          <w:numId w:val="2"/>
        </w:numPr>
        <w:jc w:val="both"/>
        <w:rPr>
          <w:rFonts w:ascii="Calibri" w:hAnsi="Calibri" w:cs="Calibri"/>
        </w:rPr>
      </w:pPr>
      <w:r>
        <w:rPr>
          <w:rFonts w:ascii="Calibri" w:hAnsi="Calibri" w:cs="Calibri"/>
        </w:rPr>
        <w:t xml:space="preserve">DESARROLLO DE LA COLABORACIÓN ENTRE LAS PARTES </w:t>
      </w:r>
    </w:p>
    <w:p w14:paraId="582EECF6" w14:textId="77777777" w:rsidR="00FF781F" w:rsidRDefault="00DB5CF2">
      <w:pPr>
        <w:numPr>
          <w:ilvl w:val="1"/>
          <w:numId w:val="2"/>
        </w:numPr>
        <w:jc w:val="both"/>
        <w:rPr>
          <w:rFonts w:ascii="Calibri" w:hAnsi="Calibri" w:cs="Calibri"/>
        </w:rPr>
      </w:pPr>
      <w:r>
        <w:rPr>
          <w:rFonts w:ascii="Calibri" w:hAnsi="Calibri" w:cs="Calibri"/>
        </w:rPr>
        <w:t>Obligaciones de la Central de Compras</w:t>
      </w:r>
    </w:p>
    <w:p w14:paraId="1B457DB3" w14:textId="77777777" w:rsidR="00FF781F" w:rsidRDefault="00DB5CF2">
      <w:pPr>
        <w:spacing w:after="0"/>
        <w:ind w:left="708"/>
        <w:jc w:val="both"/>
        <w:rPr>
          <w:rFonts w:ascii="Calibri" w:hAnsi="Calibri" w:cs="Calibri"/>
        </w:rPr>
      </w:pPr>
      <w:r>
        <w:rPr>
          <w:rFonts w:ascii="Calibri" w:hAnsi="Calibri" w:cs="Calibri"/>
        </w:rPr>
        <w:t xml:space="preserve">La Central de Compras de la </w:t>
      </w:r>
      <w:r>
        <w:rPr>
          <w:rFonts w:ascii="Calibri" w:hAnsi="Calibri" w:cs="Calibri"/>
        </w:rPr>
        <w:t>Generalitat mantendrá informada a la ENTIDAD del acuerdo marco y de las adjudicaciones realizadas y su formalización, así como de los términos suscritos con las empresas adjudicatarias, tales como precios, plazos de entrega, garantías, etc., así como todas</w:t>
      </w:r>
      <w:r>
        <w:rPr>
          <w:rFonts w:ascii="Calibri" w:hAnsi="Calibri" w:cs="Calibri"/>
        </w:rPr>
        <w:t xml:space="preserve"> las modificaciones que puedan tener durante su vigencia.</w:t>
      </w:r>
    </w:p>
    <w:p w14:paraId="53F3F7D2" w14:textId="77777777" w:rsidR="00FF781F" w:rsidRDefault="00FF781F">
      <w:pPr>
        <w:spacing w:after="0"/>
        <w:ind w:left="708"/>
        <w:jc w:val="both"/>
        <w:rPr>
          <w:rFonts w:ascii="Calibri" w:hAnsi="Calibri" w:cs="Calibri"/>
        </w:rPr>
      </w:pPr>
    </w:p>
    <w:p w14:paraId="51770B2E" w14:textId="77777777" w:rsidR="00FF781F" w:rsidRDefault="00DB5CF2">
      <w:pPr>
        <w:spacing w:after="0"/>
        <w:ind w:left="708"/>
        <w:jc w:val="both"/>
        <w:rPr>
          <w:rFonts w:ascii="Calibri" w:hAnsi="Calibri" w:cs="Calibri"/>
        </w:rPr>
      </w:pPr>
      <w:r>
        <w:rPr>
          <w:rFonts w:ascii="Calibri" w:hAnsi="Calibri" w:cs="Calibri"/>
        </w:rPr>
        <w:t>La información a que se refiere el párrafo anterior será suministrada a los órganos que indique la ENTIDAD, especificando su dirección electrónica además de las circunstancias de denominación de la</w:t>
      </w:r>
      <w:r>
        <w:rPr>
          <w:rFonts w:ascii="Calibri" w:hAnsi="Calibri" w:cs="Calibri"/>
        </w:rPr>
        <w:t xml:space="preserve"> entidad, dirección, teléfono, fax y persona responsable, así como el e-mail de contacto. Así mismo, la citada información estará disponible mediante acceso vía Internet a la página de la Central de Compras </w:t>
      </w:r>
    </w:p>
    <w:p w14:paraId="5EF4C005" w14:textId="77777777" w:rsidR="00FF781F" w:rsidRDefault="00FF781F">
      <w:pPr>
        <w:spacing w:after="0"/>
        <w:ind w:left="708"/>
        <w:jc w:val="both"/>
        <w:rPr>
          <w:rFonts w:ascii="Calibri" w:hAnsi="Calibri" w:cs="Calibri"/>
        </w:rPr>
      </w:pPr>
    </w:p>
    <w:p w14:paraId="6E7777A0" w14:textId="77777777" w:rsidR="00FF781F" w:rsidRDefault="00DB5CF2">
      <w:pPr>
        <w:numPr>
          <w:ilvl w:val="1"/>
          <w:numId w:val="2"/>
        </w:numPr>
        <w:spacing w:after="0"/>
        <w:jc w:val="both"/>
        <w:rPr>
          <w:rFonts w:ascii="Calibri" w:hAnsi="Calibri" w:cs="Calibri"/>
        </w:rPr>
      </w:pPr>
      <w:r>
        <w:rPr>
          <w:rFonts w:ascii="Calibri" w:hAnsi="Calibri" w:cs="Calibri"/>
        </w:rPr>
        <w:t>Obligaciones de la ENTIDAD</w:t>
      </w:r>
    </w:p>
    <w:p w14:paraId="78351FF8" w14:textId="77777777" w:rsidR="00FF781F" w:rsidRDefault="00FF781F">
      <w:pPr>
        <w:spacing w:after="0"/>
        <w:ind w:left="720"/>
        <w:jc w:val="both"/>
        <w:rPr>
          <w:rFonts w:ascii="Calibri" w:hAnsi="Calibri" w:cs="Calibri"/>
        </w:rPr>
      </w:pPr>
    </w:p>
    <w:p w14:paraId="29186E32" w14:textId="77777777" w:rsidR="00FF781F" w:rsidRDefault="00DB5CF2">
      <w:pPr>
        <w:numPr>
          <w:ilvl w:val="2"/>
          <w:numId w:val="2"/>
        </w:numPr>
        <w:spacing w:after="0"/>
        <w:ind w:left="1440" w:hanging="720"/>
        <w:jc w:val="both"/>
        <w:rPr>
          <w:rFonts w:ascii="Calibri" w:hAnsi="Calibri" w:cs="Calibri"/>
        </w:rPr>
      </w:pPr>
      <w:r>
        <w:rPr>
          <w:rFonts w:ascii="Calibri" w:hAnsi="Calibri" w:cs="Calibri"/>
        </w:rPr>
        <w:t>La ENTIDAD adherida</w:t>
      </w:r>
      <w:r>
        <w:rPr>
          <w:rFonts w:ascii="Calibri" w:hAnsi="Calibri" w:cs="Calibri"/>
        </w:rPr>
        <w:t xml:space="preserve"> se compromete a realizar las adquisiciones de bienes y servicios incluidos en el Acuerdo Marco, atendiendo lo que se establezca en el mismo y de acuerdo con las especificaciones y condiciones establecidas en el Acuerdo Marco para la contratación basada en</w:t>
      </w:r>
      <w:r>
        <w:rPr>
          <w:rFonts w:ascii="Calibri" w:hAnsi="Calibri" w:cs="Calibri"/>
        </w:rPr>
        <w:t xml:space="preserve"> el mismo.</w:t>
      </w:r>
    </w:p>
    <w:p w14:paraId="29484CCE" w14:textId="77777777" w:rsidR="00FF781F" w:rsidRDefault="00FF781F">
      <w:pPr>
        <w:spacing w:after="0"/>
        <w:ind w:left="1440"/>
        <w:jc w:val="both"/>
        <w:rPr>
          <w:rFonts w:ascii="Calibri" w:hAnsi="Calibri" w:cs="Arial"/>
          <w:color w:val="000000"/>
        </w:rPr>
      </w:pPr>
    </w:p>
    <w:p w14:paraId="55B7501A" w14:textId="77777777" w:rsidR="00FF781F" w:rsidRDefault="00DB5CF2">
      <w:pPr>
        <w:spacing w:after="0"/>
        <w:ind w:left="1440"/>
        <w:jc w:val="both"/>
        <w:rPr>
          <w:rFonts w:ascii="Calibri" w:hAnsi="Calibri" w:cs="Calibri"/>
        </w:rPr>
      </w:pPr>
      <w:r>
        <w:rPr>
          <w:rFonts w:ascii="Calibri" w:hAnsi="Calibri" w:cs="Arial"/>
          <w:color w:val="000000"/>
        </w:rPr>
        <w:t xml:space="preserve">Esta adhesión específica a un acuerdo marco implica la obligación para la entidad adherida de realizar todas las contrataciones </w:t>
      </w:r>
      <w:r>
        <w:rPr>
          <w:rFonts w:ascii="Calibri" w:hAnsi="Calibri" w:cs="Arial"/>
          <w:color w:val="000000"/>
        </w:rPr>
        <w:t xml:space="preserve">a través </w:t>
      </w:r>
      <w:proofErr w:type="gramStart"/>
      <w:r>
        <w:rPr>
          <w:rFonts w:ascii="Calibri" w:hAnsi="Calibri" w:cs="Arial"/>
          <w:color w:val="000000"/>
        </w:rPr>
        <w:t>del mismo</w:t>
      </w:r>
      <w:proofErr w:type="gramEnd"/>
      <w:r>
        <w:rPr>
          <w:rFonts w:ascii="Calibri" w:hAnsi="Calibri" w:cs="Arial"/>
          <w:color w:val="000000"/>
        </w:rPr>
        <w:t xml:space="preserve"> salvo cuando las obras, los bienes adjudicados o el régimen de prestación de los servicios no reúna las características indispensables para satisfacer las concretas necesidades de la entidad adherida. </w:t>
      </w:r>
    </w:p>
    <w:p w14:paraId="7488EA68" w14:textId="77777777" w:rsidR="00FF781F" w:rsidRDefault="00FF781F">
      <w:pPr>
        <w:spacing w:after="0"/>
        <w:jc w:val="both"/>
        <w:rPr>
          <w:rFonts w:ascii="Calibri" w:hAnsi="Calibri" w:cs="Calibri"/>
        </w:rPr>
      </w:pPr>
    </w:p>
    <w:p w14:paraId="43958660" w14:textId="77777777" w:rsidR="00FF781F" w:rsidRDefault="00DB5CF2">
      <w:pPr>
        <w:numPr>
          <w:ilvl w:val="2"/>
          <w:numId w:val="2"/>
        </w:numPr>
        <w:spacing w:after="0"/>
        <w:ind w:left="1440" w:hanging="720"/>
        <w:jc w:val="both"/>
        <w:rPr>
          <w:rFonts w:ascii="Calibri" w:hAnsi="Calibri" w:cs="Calibri"/>
        </w:rPr>
      </w:pPr>
      <w:r>
        <w:rPr>
          <w:rFonts w:ascii="Calibri" w:hAnsi="Calibri" w:cs="Calibri"/>
        </w:rPr>
        <w:lastRenderedPageBreak/>
        <w:t>Poner en conocimiento de la Centra</w:t>
      </w:r>
      <w:r>
        <w:rPr>
          <w:rFonts w:ascii="Calibri" w:hAnsi="Calibri" w:cs="Calibri"/>
        </w:rPr>
        <w:t>l de Compras de la Generalitat las demoras en los plazos de entrega, defectos en los bienes suministrados o en la prestación de servicios, o cualquier otro incumplimiento total o parcial relacionado con ellos, para la adopción de las medidas oportunas, inc</w:t>
      </w:r>
      <w:r>
        <w:rPr>
          <w:rFonts w:ascii="Calibri" w:hAnsi="Calibri" w:cs="Calibri"/>
        </w:rPr>
        <w:t>luidas en su caso, la aplicación de penalidades y exigencia de responsabilidades previstas en la LCSP (Ley 9/2017, de 8 de noviembre).</w:t>
      </w:r>
    </w:p>
    <w:p w14:paraId="5A50EE9C" w14:textId="77777777" w:rsidR="00FF781F" w:rsidRDefault="00FF781F">
      <w:pPr>
        <w:spacing w:after="0"/>
        <w:ind w:left="720"/>
        <w:jc w:val="both"/>
        <w:rPr>
          <w:rFonts w:ascii="Calibri" w:hAnsi="Calibri" w:cs="Calibri"/>
        </w:rPr>
      </w:pPr>
    </w:p>
    <w:p w14:paraId="6DDEB96D" w14:textId="77777777" w:rsidR="00FF781F" w:rsidRDefault="00DB5CF2">
      <w:pPr>
        <w:numPr>
          <w:ilvl w:val="2"/>
          <w:numId w:val="2"/>
        </w:numPr>
        <w:spacing w:after="0"/>
        <w:ind w:left="1440" w:hanging="720"/>
        <w:jc w:val="both"/>
        <w:rPr>
          <w:rFonts w:ascii="Calibri" w:hAnsi="Calibri" w:cs="Calibri"/>
        </w:rPr>
      </w:pPr>
      <w:r>
        <w:rPr>
          <w:rFonts w:ascii="Calibri" w:hAnsi="Calibri" w:cs="Calibri"/>
        </w:rPr>
        <w:t>Cumplir con todas las obligaciones y condiciones establecidas en el Acuerdo Marco en los términos establecidos en el mis</w:t>
      </w:r>
      <w:r>
        <w:rPr>
          <w:rFonts w:ascii="Calibri" w:hAnsi="Calibri" w:cs="Calibri"/>
        </w:rPr>
        <w:t xml:space="preserve">mo y de acuerdo con la regulación de la contratación basada en el mismo, sin que pueda apartarse de lo establecido previamente en el Acuerdo Marco. </w:t>
      </w:r>
    </w:p>
    <w:p w14:paraId="147C73E0" w14:textId="77777777" w:rsidR="00FF781F" w:rsidRDefault="00FF781F">
      <w:pPr>
        <w:spacing w:after="0"/>
        <w:jc w:val="both"/>
        <w:rPr>
          <w:rFonts w:ascii="Calibri" w:hAnsi="Calibri" w:cs="Calibri"/>
        </w:rPr>
      </w:pPr>
    </w:p>
    <w:p w14:paraId="057613CC" w14:textId="77777777" w:rsidR="00FF781F" w:rsidRDefault="00DB5CF2">
      <w:pPr>
        <w:numPr>
          <w:ilvl w:val="2"/>
          <w:numId w:val="2"/>
        </w:numPr>
        <w:spacing w:after="0"/>
        <w:ind w:left="1440" w:hanging="720"/>
        <w:jc w:val="both"/>
        <w:rPr>
          <w:rFonts w:ascii="Calibri" w:hAnsi="Calibri" w:cs="Calibri"/>
        </w:rPr>
      </w:pPr>
      <w:r>
        <w:rPr>
          <w:rFonts w:ascii="Calibri" w:hAnsi="Calibri" w:cs="Calibri"/>
        </w:rPr>
        <w:t xml:space="preserve">Deberá efectuar la recepción de </w:t>
      </w:r>
      <w:r>
        <w:rPr>
          <w:rFonts w:ascii="Calibri" w:hAnsi="Calibri" w:cs="Calibri"/>
          <w:i/>
          <w:iCs/>
        </w:rPr>
        <w:t>[los bienes suministrados y de los servicios prestados]</w:t>
      </w:r>
      <w:r>
        <w:rPr>
          <w:rFonts w:ascii="Calibri" w:hAnsi="Calibri" w:cs="Calibri"/>
        </w:rPr>
        <w:t>, los cuales deberá</w:t>
      </w:r>
      <w:r>
        <w:rPr>
          <w:rFonts w:ascii="Calibri" w:hAnsi="Calibri" w:cs="Calibri"/>
        </w:rPr>
        <w:t>n coincidir con las características y precios que se hayan establecido en el Acuerdo Marco y en la contratación basada en el mismo, así como el abono del precio y de las posibles revisiones que se hará efectivo conforme a las previsiones establecidas en la</w:t>
      </w:r>
      <w:r>
        <w:rPr>
          <w:rFonts w:ascii="Calibri" w:hAnsi="Calibri" w:cs="Calibri"/>
        </w:rPr>
        <w:t xml:space="preserve"> LCSP. </w:t>
      </w:r>
    </w:p>
    <w:p w14:paraId="1DE22E29" w14:textId="77777777" w:rsidR="00FF781F" w:rsidRDefault="00FF781F">
      <w:pPr>
        <w:spacing w:after="0"/>
        <w:jc w:val="both"/>
        <w:rPr>
          <w:rFonts w:ascii="Calibri" w:hAnsi="Calibri" w:cs="Calibri"/>
        </w:rPr>
      </w:pPr>
    </w:p>
    <w:p w14:paraId="0911A574" w14:textId="77777777" w:rsidR="00FF781F" w:rsidRDefault="00FF781F">
      <w:pPr>
        <w:spacing w:after="0"/>
        <w:ind w:left="340"/>
        <w:jc w:val="both"/>
        <w:rPr>
          <w:rFonts w:ascii="Calibri" w:hAnsi="Calibri" w:cs="Calibri"/>
        </w:rPr>
      </w:pPr>
    </w:p>
    <w:p w14:paraId="0504FC5B" w14:textId="77777777" w:rsidR="00FF781F" w:rsidRDefault="00DB5CF2">
      <w:pPr>
        <w:numPr>
          <w:ilvl w:val="0"/>
          <w:numId w:val="2"/>
        </w:numPr>
        <w:spacing w:after="0"/>
        <w:ind w:firstLine="0"/>
        <w:jc w:val="both"/>
        <w:rPr>
          <w:rFonts w:ascii="Calibri" w:hAnsi="Calibri" w:cs="Calibri"/>
        </w:rPr>
      </w:pPr>
      <w:r>
        <w:rPr>
          <w:rFonts w:ascii="Calibri" w:hAnsi="Calibri" w:cs="Calibri"/>
        </w:rPr>
        <w:t>VIGENCIA DEL PRESENTE ACUERDO</w:t>
      </w:r>
    </w:p>
    <w:p w14:paraId="2B51DECA" w14:textId="77777777" w:rsidR="00FF781F" w:rsidRDefault="00DB5CF2">
      <w:pPr>
        <w:autoSpaceDE/>
        <w:spacing w:before="120" w:after="120"/>
        <w:ind w:left="360" w:right="25"/>
        <w:jc w:val="both"/>
        <w:rPr>
          <w:rFonts w:ascii="Calibri" w:hAnsi="Calibri" w:cs="Calibri"/>
        </w:rPr>
      </w:pPr>
      <w:r>
        <w:rPr>
          <w:rFonts w:ascii="Calibri" w:hAnsi="Calibri" w:cs="Calibri"/>
        </w:rPr>
        <w:t>La adhesión surtirá efecto desde el día siguiente a la fecha de la firma del presente Acuerdo.</w:t>
      </w:r>
    </w:p>
    <w:p w14:paraId="7EDCB9E7" w14:textId="77777777" w:rsidR="00FF781F" w:rsidRDefault="00DB5CF2">
      <w:pPr>
        <w:autoSpaceDE/>
        <w:spacing w:before="120" w:after="120"/>
        <w:ind w:left="360" w:right="25"/>
        <w:jc w:val="both"/>
        <w:rPr>
          <w:rFonts w:ascii="Calibri" w:hAnsi="Calibri" w:cs="Calibri"/>
        </w:rPr>
      </w:pPr>
      <w:r>
        <w:rPr>
          <w:rFonts w:ascii="Calibri" w:hAnsi="Calibri" w:cs="Calibri"/>
        </w:rPr>
        <w:t>Finalizada la vigencia del Acuerdo Marco, se extinguirá la adhesión específica al mismo.</w:t>
      </w:r>
    </w:p>
    <w:p w14:paraId="74D4E0E7" w14:textId="77777777" w:rsidR="00FF781F" w:rsidRDefault="00FF781F">
      <w:pPr>
        <w:autoSpaceDE/>
        <w:spacing w:before="120" w:after="120"/>
        <w:ind w:left="360" w:right="25"/>
        <w:jc w:val="both"/>
        <w:rPr>
          <w:rFonts w:ascii="Calibri" w:hAnsi="Calibri" w:cs="Calibri"/>
        </w:rPr>
      </w:pPr>
    </w:p>
    <w:p w14:paraId="25C50637" w14:textId="77777777" w:rsidR="00FF781F" w:rsidRDefault="00DB5CF2">
      <w:pPr>
        <w:numPr>
          <w:ilvl w:val="0"/>
          <w:numId w:val="2"/>
        </w:numPr>
        <w:autoSpaceDE/>
        <w:spacing w:before="120" w:after="120"/>
        <w:ind w:right="25" w:firstLine="0"/>
        <w:jc w:val="both"/>
        <w:rPr>
          <w:rFonts w:ascii="Calibri" w:hAnsi="Calibri" w:cs="Calibri"/>
        </w:rPr>
      </w:pPr>
      <w:r>
        <w:rPr>
          <w:rFonts w:ascii="Calibri" w:hAnsi="Calibri" w:cs="Calibri"/>
        </w:rPr>
        <w:t xml:space="preserve">RESOLUCIÓN DE LITIGIOS. </w:t>
      </w:r>
    </w:p>
    <w:p w14:paraId="128C2F0B" w14:textId="77777777" w:rsidR="00FF781F" w:rsidRDefault="00DB5CF2">
      <w:pPr>
        <w:autoSpaceDE/>
        <w:spacing w:before="120" w:after="120"/>
        <w:ind w:left="360" w:right="25"/>
        <w:jc w:val="both"/>
        <w:rPr>
          <w:rFonts w:ascii="Calibri" w:hAnsi="Calibri" w:cs="Calibri"/>
        </w:rPr>
      </w:pPr>
      <w:r>
        <w:rPr>
          <w:rFonts w:ascii="Calibri" w:hAnsi="Calibri" w:cs="Calibri"/>
        </w:rPr>
        <w:t>Las cu</w:t>
      </w:r>
      <w:r>
        <w:rPr>
          <w:rFonts w:ascii="Calibri" w:hAnsi="Calibri" w:cs="Calibri"/>
        </w:rPr>
        <w:t>estiones litigiosas que puedan plantearse respecto de la aplicación, interpretación y cumplimiento de este acuerdo serán competencia del orden jurisdiccional contencioso-administrativo.</w:t>
      </w:r>
    </w:p>
    <w:p w14:paraId="26F58247" w14:textId="77777777" w:rsidR="00FF781F" w:rsidRDefault="00FF781F">
      <w:pPr>
        <w:autoSpaceDE/>
        <w:spacing w:before="120" w:after="120"/>
        <w:ind w:left="360" w:right="25"/>
        <w:jc w:val="both"/>
        <w:rPr>
          <w:rFonts w:ascii="Calibri" w:hAnsi="Calibri" w:cs="Calibri"/>
        </w:rPr>
      </w:pPr>
    </w:p>
    <w:p w14:paraId="3393A9FF" w14:textId="77777777" w:rsidR="00FF781F" w:rsidRDefault="00DB5CF2">
      <w:pPr>
        <w:autoSpaceDE/>
        <w:spacing w:before="120" w:after="180"/>
        <w:jc w:val="both"/>
        <w:rPr>
          <w:rFonts w:ascii="Calibri" w:hAnsi="Calibri" w:cs="Calibri"/>
        </w:rPr>
      </w:pPr>
      <w:r>
        <w:rPr>
          <w:rFonts w:ascii="Calibri" w:hAnsi="Calibri" w:cs="Calibri"/>
        </w:rPr>
        <w:t xml:space="preserve">Y en prueba de conformidad lo firman por duplicado ejemplar, los </w:t>
      </w:r>
      <w:r>
        <w:rPr>
          <w:rFonts w:ascii="Calibri" w:hAnsi="Calibri" w:cs="Calibri"/>
        </w:rPr>
        <w:t>intervinientes en el lugar y fecha indicados en el encabezamiento.</w:t>
      </w:r>
    </w:p>
    <w:p w14:paraId="42ED6B10" w14:textId="77777777" w:rsidR="00FF781F" w:rsidRDefault="00FF781F">
      <w:pPr>
        <w:autoSpaceDE/>
        <w:spacing w:before="120" w:after="180"/>
        <w:jc w:val="both"/>
        <w:rPr>
          <w:rFonts w:ascii="Calibri" w:hAnsi="Calibri" w:cs="Calibri"/>
        </w:rPr>
      </w:pPr>
    </w:p>
    <w:p w14:paraId="29310CF8" w14:textId="77777777" w:rsidR="00FF781F" w:rsidRDefault="00DB5CF2">
      <w:pPr>
        <w:spacing w:before="122" w:after="0"/>
        <w:ind w:left="240"/>
        <w:rPr>
          <w:rFonts w:ascii="Calibri" w:hAnsi="Calibri" w:cs="Calibri"/>
          <w:sz w:val="22"/>
          <w:szCs w:val="22"/>
        </w:rPr>
      </w:pPr>
      <w:r>
        <w:rPr>
          <w:rFonts w:ascii="Calibri" w:hAnsi="Calibri" w:cs="Calibri"/>
          <w:sz w:val="22"/>
          <w:szCs w:val="22"/>
        </w:rPr>
        <w:t>EL/LA PRESIDENTE/A DE LA CENTRAL DE COMPRAS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(LA ENTIDAD)</w:t>
      </w:r>
    </w:p>
    <w:p w14:paraId="59CB5CDC" w14:textId="77777777" w:rsidR="00FF781F" w:rsidRDefault="00DB5CF2">
      <w:pPr>
        <w:spacing w:after="100"/>
        <w:ind w:left="240"/>
        <w:rPr>
          <w:rFonts w:ascii="Calibri" w:hAnsi="Calibri" w:cs="Calibri"/>
          <w:sz w:val="22"/>
          <w:szCs w:val="22"/>
        </w:rPr>
      </w:pPr>
      <w:r>
        <w:rPr>
          <w:rFonts w:ascii="Calibri" w:hAnsi="Calibri" w:cs="Calibri"/>
          <w:sz w:val="22"/>
          <w:szCs w:val="22"/>
        </w:rPr>
        <w:t>DE LA GENERALITAT</w:t>
      </w:r>
    </w:p>
    <w:p w14:paraId="69B64ACC" w14:textId="77777777" w:rsidR="00FF781F" w:rsidRDefault="00FF781F">
      <w:pPr>
        <w:spacing w:before="120"/>
        <w:ind w:left="240"/>
        <w:rPr>
          <w:rFonts w:ascii="Calibri" w:hAnsi="Calibri" w:cs="Calibri"/>
          <w:sz w:val="22"/>
          <w:szCs w:val="22"/>
        </w:rPr>
      </w:pPr>
    </w:p>
    <w:p w14:paraId="11605D03" w14:textId="77777777" w:rsidR="00FF781F" w:rsidRDefault="00FF781F">
      <w:pPr>
        <w:spacing w:before="120"/>
        <w:ind w:left="240"/>
        <w:rPr>
          <w:rFonts w:ascii="Calibri" w:hAnsi="Calibri" w:cs="Calibri"/>
          <w:sz w:val="22"/>
          <w:szCs w:val="22"/>
        </w:rPr>
      </w:pPr>
    </w:p>
    <w:sectPr w:rsidR="00FF781F">
      <w:footerReference w:type="default" r:id="rId7"/>
      <w:pgSz w:w="11906" w:h="16838"/>
      <w:pgMar w:top="1417" w:right="1286" w:bottom="1417" w:left="126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1B2A" w14:textId="77777777" w:rsidR="00000000" w:rsidRDefault="00DB5CF2">
      <w:pPr>
        <w:spacing w:after="0"/>
      </w:pPr>
      <w:r>
        <w:separator/>
      </w:r>
    </w:p>
  </w:endnote>
  <w:endnote w:type="continuationSeparator" w:id="0">
    <w:p w14:paraId="52B354E2" w14:textId="77777777" w:rsidR="00000000" w:rsidRDefault="00DB5C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37E2" w14:textId="77777777" w:rsidR="00FF781F" w:rsidRDefault="00DB5CF2">
    <w:pPr>
      <w:pStyle w:val="Piedepgina"/>
      <w:ind w:right="360"/>
    </w:pPr>
    <w:r>
      <w:rPr>
        <w:noProof/>
      </w:rPr>
      <mc:AlternateContent>
        <mc:Choice Requires="wps">
          <w:drawing>
            <wp:anchor distT="0" distB="0" distL="0" distR="0" simplePos="0" relativeHeight="4" behindDoc="0" locked="0" layoutInCell="0" allowOverlap="1" wp14:anchorId="4A986E88" wp14:editId="54D53D88">
              <wp:simplePos x="0" y="0"/>
              <wp:positionH relativeFrom="margin">
                <wp:align>right</wp:align>
              </wp:positionH>
              <wp:positionV relativeFrom="paragraph">
                <wp:posOffset>635</wp:posOffset>
              </wp:positionV>
              <wp:extent cx="768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3A67A5A" w14:textId="77777777" w:rsidR="00FF781F" w:rsidRDefault="00DB5CF2">
                          <w:pPr>
                            <w:pStyle w:val="Piedepgina"/>
                          </w:pPr>
                          <w:r>
                            <w:rPr>
                              <w:rStyle w:val="Nmerodepgina"/>
                            </w:rPr>
                            <w:fldChar w:fldCharType="begin"/>
                          </w:r>
                          <w:r>
                            <w:rPr>
                              <w:rStyle w:val="Nmerodepgina"/>
                            </w:rPr>
                            <w:instrText>PAGE</w:instrText>
                          </w:r>
                          <w:r>
                            <w:rPr>
                              <w:rStyle w:val="Nmerodepgina"/>
                            </w:rPr>
                            <w:fldChar w:fldCharType="separate"/>
                          </w:r>
                          <w:r>
                            <w:rPr>
                              <w:rStyle w:val="Nmerodepgina"/>
                            </w:rPr>
                            <w:t>3</w:t>
                          </w:r>
                          <w:r>
                            <w:rPr>
                              <w:rStyle w:val="Nmerodepgina"/>
                            </w:rPr>
                            <w:fldChar w:fldCharType="end"/>
                          </w:r>
                        </w:p>
                      </w:txbxContent>
                    </wps:txbx>
                    <wps:bodyPr lIns="0" tIns="0" rIns="0" bIns="0" anchor="t">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95pt;mso-position-horizontal:right;mso-position-horizontal-relative:margin">
              <v:fill opacity="0f"/>
              <v:textbox>
                <w:txbxContent>
                  <w:p>
                    <w:pPr>
                      <w:pStyle w:val="Piedepgina"/>
                      <w:spacing w:before="0" w:after="99"/>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FAF5" w14:textId="77777777" w:rsidR="00000000" w:rsidRDefault="00DB5CF2">
      <w:pPr>
        <w:spacing w:after="0"/>
      </w:pPr>
      <w:r>
        <w:separator/>
      </w:r>
    </w:p>
  </w:footnote>
  <w:footnote w:type="continuationSeparator" w:id="0">
    <w:p w14:paraId="2428921B" w14:textId="77777777" w:rsidR="00000000" w:rsidRDefault="00DB5C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4E"/>
    <w:multiLevelType w:val="multilevel"/>
    <w:tmpl w:val="3EE2F786"/>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rPr>
        <w:rFonts w:ascii="Calibri" w:hAnsi="Calibri" w:cs="Calibri"/>
      </w:rPr>
    </w:lvl>
    <w:lvl w:ilvl="2">
      <w:start w:val="1"/>
      <w:numFmt w:val="decimal"/>
      <w:lvlText w:val="%1.%2.%3."/>
      <w:lvlJc w:val="left"/>
      <w:pPr>
        <w:tabs>
          <w:tab w:val="num" w:pos="1134"/>
        </w:tabs>
        <w:ind w:left="2835" w:hanging="1701"/>
      </w:pPr>
      <w:rPr>
        <w:rFonts w:ascii="Calibri" w:hAnsi="Calibri" w:cs="Calibr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2175564"/>
    <w:multiLevelType w:val="multilevel"/>
    <w:tmpl w:val="466E8164"/>
    <w:lvl w:ilvl="0">
      <w:start w:val="1"/>
      <w:numFmt w:val="decimal"/>
      <w:lvlText w:val="%1."/>
      <w:lvlJc w:val="left"/>
      <w:pPr>
        <w:tabs>
          <w:tab w:val="num" w:pos="0"/>
        </w:tabs>
        <w:ind w:left="284" w:hanging="284"/>
      </w:pPr>
      <w:rPr>
        <w:rFonts w:ascii="Calibri" w:hAnsi="Calibri" w:cs="Calibri"/>
        <w:bCs/>
        <w:color w:val="33333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79633D"/>
    <w:multiLevelType w:val="multilevel"/>
    <w:tmpl w:val="DE808C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61653557">
    <w:abstractNumId w:val="1"/>
  </w:num>
  <w:num w:numId="2" w16cid:durableId="1039162187">
    <w:abstractNumId w:val="0"/>
  </w:num>
  <w:num w:numId="3" w16cid:durableId="74515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1F"/>
    <w:rsid w:val="00DB5CF2"/>
    <w:rsid w:val="00FF7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ACFC"/>
  <w15:docId w15:val="{D66FB1E1-B778-4549-BD4E-8120756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after="99"/>
    </w:pPr>
    <w:rPr>
      <w:rFonts w:eastAsia="Times New Roman"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Cs/>
      <w:color w:val="333333"/>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Calibri" w:hAnsi="Calibri" w:cs="Calibri"/>
    </w:rPr>
  </w:style>
  <w:style w:type="character" w:customStyle="1" w:styleId="WW8Num9z2">
    <w:name w:val="WW8Num9z2"/>
    <w:qFormat/>
    <w:rPr>
      <w:rFonts w:ascii="Calibri" w:hAnsi="Calibri" w:cs="Calibri"/>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Nmerodepgina">
    <w:name w:val="page number"/>
    <w:basedOn w:val="Fuentedeprrafopredete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1050</Words>
  <Characters>5781</Characters>
  <Application>Microsoft Office Word</Application>
  <DocSecurity>0</DocSecurity>
  <Lines>48</Lines>
  <Paragraphs>13</Paragraphs>
  <ScaleCrop>false</ScaleCrop>
  <Company>Generalitat Valenciana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c:title>
  <dc:subject/>
  <dc:creator>aibb</dc:creator>
  <dc:description/>
  <cp:lastModifiedBy>ROS MORANT, CARMEN</cp:lastModifiedBy>
  <cp:revision>42</cp:revision>
  <cp:lastPrinted>2012-06-29T13:36:00Z</cp:lastPrinted>
  <dcterms:created xsi:type="dcterms:W3CDTF">2012-08-10T14:18:00Z</dcterms:created>
  <dcterms:modified xsi:type="dcterms:W3CDTF">2024-01-04T13:18:00Z</dcterms:modified>
  <dc:language>es-ES</dc:language>
</cp:coreProperties>
</file>