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8C0F" w14:textId="77777777" w:rsidR="00261C83" w:rsidRDefault="00AE7F02">
      <w:pPr>
        <w:autoSpaceDE/>
        <w:ind w:firstLine="709"/>
        <w:jc w:val="center"/>
        <w:rPr>
          <w:rFonts w:ascii="Calibri" w:hAnsi="Calibri" w:cs="Calibri"/>
          <w:b/>
          <w:bCs/>
          <w:sz w:val="22"/>
          <w:szCs w:val="22"/>
          <w:lang w:val="ca-ES"/>
        </w:rPr>
      </w:pPr>
      <w:r>
        <w:rPr>
          <w:rFonts w:ascii="Calibri" w:hAnsi="Calibri" w:cs="Calibri"/>
          <w:b/>
          <w:bCs/>
          <w:sz w:val="22"/>
          <w:szCs w:val="22"/>
          <w:lang w:val="ca-ES"/>
        </w:rPr>
        <w:t>ACORD D'ADHESIÓ ESPECÍFICA A LA CENTRAL DE COMPRES DE LA GENERALITAT</w:t>
      </w:r>
    </w:p>
    <w:p w14:paraId="6C29EEB1" w14:textId="77777777" w:rsidR="00261C83" w:rsidRDefault="00261C83">
      <w:pPr>
        <w:autoSpaceDE/>
        <w:spacing w:before="120" w:after="180"/>
        <w:ind w:firstLine="709"/>
        <w:jc w:val="center"/>
        <w:rPr>
          <w:rFonts w:ascii="Calibri" w:hAnsi="Calibri" w:cs="Calibri"/>
          <w:b/>
          <w:bCs/>
          <w:color w:val="333333"/>
          <w:sz w:val="22"/>
          <w:szCs w:val="22"/>
          <w:lang w:val="ca-ES"/>
        </w:rPr>
      </w:pPr>
    </w:p>
    <w:p w14:paraId="1FB6F4F0" w14:textId="77777777" w:rsidR="00261C83" w:rsidRDefault="00AE7F02">
      <w:pPr>
        <w:autoSpaceDE/>
        <w:spacing w:before="120" w:after="180"/>
        <w:ind w:firstLine="709"/>
        <w:jc w:val="center"/>
        <w:rPr>
          <w:rFonts w:ascii="Calibri" w:hAnsi="Calibri" w:cs="Calibri"/>
          <w:b/>
          <w:bCs/>
          <w:color w:val="333333"/>
          <w:sz w:val="22"/>
          <w:szCs w:val="22"/>
          <w:lang w:val="ca-ES"/>
        </w:rPr>
      </w:pPr>
      <w:r>
        <w:rPr>
          <w:rFonts w:ascii="Calibri" w:hAnsi="Calibri" w:cs="Calibri"/>
          <w:b/>
          <w:bCs/>
          <w:color w:val="333333"/>
          <w:sz w:val="22"/>
          <w:szCs w:val="22"/>
          <w:lang w:val="ca-ES"/>
        </w:rPr>
        <w:t>REUNITS:</w:t>
      </w:r>
    </w:p>
    <w:p w14:paraId="48DF5FBF" w14:textId="5ED475C0" w:rsidR="00261C83" w:rsidRDefault="00AE7F02">
      <w:pPr>
        <w:autoSpaceDE/>
        <w:spacing w:before="120" w:after="180"/>
        <w:ind w:firstLine="709"/>
        <w:jc w:val="both"/>
        <w:rPr>
          <w:rFonts w:ascii="Calibri" w:hAnsi="Calibri" w:cs="Calibri"/>
          <w:color w:val="000000"/>
          <w:sz w:val="22"/>
          <w:szCs w:val="22"/>
          <w:lang w:val="ca-ES"/>
        </w:rPr>
      </w:pPr>
      <w:r>
        <w:rPr>
          <w:rFonts w:ascii="Calibri" w:hAnsi="Calibri" w:cs="Calibri"/>
          <w:color w:val="000000"/>
          <w:sz w:val="22"/>
          <w:szCs w:val="22"/>
          <w:lang w:val="ca-ES"/>
        </w:rPr>
        <w:t>D'una part ……………………………., en la seua qualitat de subsecretària/o</w:t>
      </w:r>
      <w:r>
        <w:rPr>
          <w:rFonts w:ascii="Calibri" w:hAnsi="Calibri" w:cs="Calibri"/>
          <w:color w:val="000000"/>
          <w:sz w:val="22"/>
          <w:szCs w:val="22"/>
          <w:lang w:val="ca-ES"/>
        </w:rPr>
        <w:t xml:space="preserve"> de la Conselleria d'Hisenda, Economia y Administració Pública</w:t>
      </w:r>
      <w:r>
        <w:rPr>
          <w:rFonts w:ascii="Calibri" w:hAnsi="Calibri" w:cs="Calibri"/>
          <w:color w:val="000000"/>
          <w:sz w:val="22"/>
          <w:szCs w:val="22"/>
          <w:lang w:val="ca-ES"/>
        </w:rPr>
        <w:t xml:space="preserve"> i president/a de la Central de Compres de la Generalitat, actuant en nom i representació de la mateixa en virtut de les atribucions que li conferix l'article 26 del Decret 35/2018, de 23 de març, del Consell.</w:t>
      </w:r>
    </w:p>
    <w:p w14:paraId="3C6903F2" w14:textId="77777777" w:rsidR="00261C83" w:rsidRDefault="00AE7F02">
      <w:pPr>
        <w:autoSpaceDE/>
        <w:spacing w:before="120" w:after="180"/>
        <w:ind w:firstLine="709"/>
        <w:jc w:val="both"/>
        <w:rPr>
          <w:rFonts w:ascii="Calibri" w:hAnsi="Calibri" w:cs="Calibri"/>
          <w:color w:val="000000"/>
          <w:sz w:val="22"/>
          <w:szCs w:val="22"/>
          <w:lang w:val="ca-ES"/>
        </w:rPr>
      </w:pPr>
      <w:r>
        <w:rPr>
          <w:rFonts w:ascii="Calibri" w:hAnsi="Calibri" w:cs="Calibri"/>
          <w:color w:val="000000"/>
          <w:sz w:val="22"/>
          <w:szCs w:val="22"/>
          <w:lang w:val="ca-ES"/>
        </w:rPr>
        <w:t>D</w:t>
      </w:r>
      <w:r>
        <w:rPr>
          <w:rFonts w:ascii="Calibri" w:hAnsi="Calibri" w:cs="Calibri"/>
          <w:color w:val="000000"/>
          <w:sz w:val="22"/>
          <w:szCs w:val="22"/>
          <w:lang w:val="ca-ES"/>
        </w:rPr>
        <w:t>'una altra part ........................................................................, en la seua qualitat de .............................................. de (entitat estatutària, Ajuntament, Universitat, entitat que corresponga, d'ara en avant L'ENTI</w:t>
      </w:r>
      <w:r>
        <w:rPr>
          <w:rFonts w:ascii="Calibri" w:hAnsi="Calibri" w:cs="Calibri"/>
          <w:color w:val="000000"/>
          <w:sz w:val="22"/>
          <w:szCs w:val="22"/>
          <w:lang w:val="ca-ES"/>
        </w:rPr>
        <w:t>TAT) .............................................. actuant en nom i representació del mateix en virtut de les atribucions que li conferix ……………</w:t>
      </w:r>
    </w:p>
    <w:p w14:paraId="23C9216C" w14:textId="77777777" w:rsidR="00261C83" w:rsidRDefault="00AE7F02">
      <w:pPr>
        <w:autoSpaceDE/>
        <w:spacing w:before="120" w:after="180"/>
        <w:ind w:firstLine="709"/>
        <w:jc w:val="both"/>
        <w:rPr>
          <w:rFonts w:ascii="Calibri" w:hAnsi="Calibri" w:cs="Calibri"/>
          <w:color w:val="000000"/>
          <w:sz w:val="22"/>
          <w:szCs w:val="22"/>
          <w:lang w:val="ca-ES"/>
        </w:rPr>
      </w:pPr>
      <w:r>
        <w:rPr>
          <w:rFonts w:ascii="Calibri" w:hAnsi="Calibri" w:cs="Calibri"/>
          <w:color w:val="000000"/>
          <w:sz w:val="22"/>
          <w:szCs w:val="22"/>
          <w:lang w:val="ca-ES"/>
        </w:rPr>
        <w:t>Ambdós parts es reconeixen, en la representació que tenen, capacitat suficient per a la firma del present Acord</w:t>
      </w:r>
      <w:r>
        <w:rPr>
          <w:rFonts w:ascii="Calibri" w:hAnsi="Calibri" w:cs="Calibri"/>
          <w:color w:val="000000"/>
          <w:sz w:val="22"/>
          <w:szCs w:val="22"/>
          <w:lang w:val="ca-ES"/>
        </w:rPr>
        <w:t xml:space="preserve"> d'adhesió específica a la Central de Compres de la Generalitat, i per a obligar en els termes del mateix a la persona jurídica que representen.</w:t>
      </w:r>
    </w:p>
    <w:p w14:paraId="76140326" w14:textId="77777777" w:rsidR="00261C83" w:rsidRDefault="00261C83">
      <w:pPr>
        <w:autoSpaceDE/>
        <w:spacing w:before="120" w:after="180"/>
        <w:ind w:firstLine="709"/>
        <w:jc w:val="both"/>
        <w:rPr>
          <w:rFonts w:ascii="Calibri" w:hAnsi="Calibri" w:cs="Calibri"/>
          <w:color w:val="000000"/>
          <w:sz w:val="22"/>
          <w:szCs w:val="22"/>
          <w:lang w:val="ca-ES"/>
        </w:rPr>
      </w:pPr>
    </w:p>
    <w:p w14:paraId="78C9BD9D" w14:textId="77777777" w:rsidR="00261C83" w:rsidRDefault="00AE7F02">
      <w:pPr>
        <w:autoSpaceDE/>
        <w:spacing w:before="120" w:after="180"/>
        <w:ind w:firstLine="709"/>
        <w:jc w:val="both"/>
        <w:rPr>
          <w:rFonts w:ascii="Calibri" w:hAnsi="Calibri" w:cs="Calibri"/>
          <w:color w:val="000000"/>
          <w:sz w:val="22"/>
          <w:szCs w:val="22"/>
          <w:lang w:val="ca-ES"/>
        </w:rPr>
      </w:pPr>
      <w:r>
        <w:rPr>
          <w:rFonts w:ascii="Calibri" w:hAnsi="Calibri" w:cs="Calibri"/>
          <w:color w:val="000000"/>
          <w:sz w:val="22"/>
          <w:szCs w:val="22"/>
          <w:lang w:val="ca-ES"/>
        </w:rPr>
        <w:t xml:space="preserve">En virtut d'això, </w:t>
      </w:r>
    </w:p>
    <w:p w14:paraId="6E7C3721" w14:textId="77777777" w:rsidR="00261C83" w:rsidRDefault="00AE7F02">
      <w:pPr>
        <w:autoSpaceDE/>
        <w:spacing w:before="120" w:after="180"/>
        <w:ind w:firstLine="709"/>
        <w:jc w:val="center"/>
        <w:rPr>
          <w:rFonts w:ascii="Calibri" w:hAnsi="Calibri" w:cs="Calibri"/>
          <w:b/>
          <w:bCs/>
          <w:color w:val="333333"/>
          <w:sz w:val="22"/>
          <w:szCs w:val="22"/>
          <w:lang w:val="ca-ES"/>
        </w:rPr>
      </w:pPr>
      <w:r>
        <w:rPr>
          <w:rFonts w:ascii="Calibri" w:hAnsi="Calibri" w:cs="Calibri"/>
          <w:b/>
          <w:bCs/>
          <w:color w:val="333333"/>
          <w:sz w:val="22"/>
          <w:szCs w:val="22"/>
          <w:lang w:val="ca-ES"/>
        </w:rPr>
        <w:t>EXPOSEN</w:t>
      </w:r>
    </w:p>
    <w:p w14:paraId="2E5BDA03" w14:textId="77777777" w:rsidR="00261C83" w:rsidRDefault="00AE7F02">
      <w:pPr>
        <w:numPr>
          <w:ilvl w:val="0"/>
          <w:numId w:val="1"/>
        </w:numPr>
        <w:autoSpaceDE/>
        <w:spacing w:before="120" w:after="180"/>
        <w:jc w:val="both"/>
        <w:rPr>
          <w:sz w:val="22"/>
          <w:szCs w:val="22"/>
          <w:lang w:val="ca-ES"/>
        </w:rPr>
      </w:pPr>
      <w:r>
        <w:rPr>
          <w:rFonts w:ascii="Calibri" w:hAnsi="Calibri" w:cs="Calibri"/>
          <w:color w:val="000000"/>
          <w:sz w:val="22"/>
          <w:szCs w:val="22"/>
          <w:lang w:val="ca-ES"/>
        </w:rPr>
        <w:t>El Decret 35/2018, de 23 de març, del Consell, pel qual es regula la Junta Superior</w:t>
      </w:r>
      <w:r>
        <w:rPr>
          <w:rFonts w:ascii="Calibri" w:hAnsi="Calibri" w:cs="Calibri"/>
          <w:color w:val="000000"/>
          <w:sz w:val="22"/>
          <w:szCs w:val="22"/>
          <w:lang w:val="ca-ES"/>
        </w:rPr>
        <w:t xml:space="preserve"> de Contractació Administrativa, el Registre Oficial de Contractes de la Generalitat, el Registre de contractistes i empreses classificades de la Comunitat Valenciana i la central de Compres de la Generalitat i s'adopten mesures respecte de la contractació</w:t>
      </w:r>
      <w:r>
        <w:rPr>
          <w:rFonts w:ascii="Calibri" w:hAnsi="Calibri" w:cs="Calibri"/>
          <w:color w:val="000000"/>
          <w:sz w:val="22"/>
          <w:szCs w:val="22"/>
          <w:lang w:val="ca-ES"/>
        </w:rPr>
        <w:t xml:space="preserve"> centralitzada (DOGV núm. 8265, de 03.04.2018), permet gestionar un sistema d'adquisició centralitzada de béns i serveis d'ús comú, a excepció dels sanitaris, per mitjà de la Central de Compres de la Generalitat.</w:t>
      </w:r>
    </w:p>
    <w:p w14:paraId="14C763A8" w14:textId="77777777" w:rsidR="00261C83" w:rsidRDefault="00AE7F02">
      <w:pPr>
        <w:numPr>
          <w:ilvl w:val="0"/>
          <w:numId w:val="1"/>
        </w:numPr>
        <w:autoSpaceDE/>
        <w:spacing w:before="120" w:after="180"/>
        <w:jc w:val="both"/>
        <w:rPr>
          <w:rFonts w:ascii="Calibri" w:hAnsi="Calibri" w:cs="Calibri"/>
          <w:color w:val="000000"/>
          <w:sz w:val="22"/>
          <w:szCs w:val="22"/>
          <w:lang w:val="ca-ES"/>
        </w:rPr>
      </w:pPr>
      <w:r>
        <w:rPr>
          <w:rFonts w:ascii="Calibri" w:hAnsi="Calibri" w:cs="Calibri"/>
          <w:color w:val="000000"/>
          <w:sz w:val="22"/>
          <w:szCs w:val="22"/>
          <w:lang w:val="ca-ES"/>
        </w:rPr>
        <w:t xml:space="preserve">Amb la creació de la Central de Compres de </w:t>
      </w:r>
      <w:r>
        <w:rPr>
          <w:rFonts w:ascii="Calibri" w:hAnsi="Calibri" w:cs="Calibri"/>
          <w:color w:val="000000"/>
          <w:sz w:val="22"/>
          <w:szCs w:val="22"/>
          <w:lang w:val="ca-ES"/>
        </w:rPr>
        <w:t>la Generalitat es pretén aconseguir les condicions econòmiques més avantatjoses amb la consegüent reducció de la despesa pública dels ens adherits al sistema de contractació centralitzada, i, al temps, simplificar la tramitació administrativa en l'adquisic</w:t>
      </w:r>
      <w:r>
        <w:rPr>
          <w:rFonts w:ascii="Calibri" w:hAnsi="Calibri" w:cs="Calibri"/>
          <w:color w:val="000000"/>
          <w:sz w:val="22"/>
          <w:szCs w:val="22"/>
          <w:lang w:val="ca-ES"/>
        </w:rPr>
        <w:t xml:space="preserve">ió de béns i serveis, potenciant al mateix temps la transparència i seguretat en la contractació. </w:t>
      </w:r>
    </w:p>
    <w:p w14:paraId="4046F135" w14:textId="77777777" w:rsidR="00261C83" w:rsidRDefault="00AE7F02">
      <w:pPr>
        <w:numPr>
          <w:ilvl w:val="0"/>
          <w:numId w:val="1"/>
        </w:numPr>
        <w:autoSpaceDE/>
        <w:spacing w:before="120" w:after="180"/>
        <w:jc w:val="both"/>
        <w:rPr>
          <w:sz w:val="22"/>
          <w:szCs w:val="22"/>
          <w:lang w:val="ca-ES"/>
        </w:rPr>
      </w:pPr>
      <w:r>
        <w:rPr>
          <w:rFonts w:ascii="Calibri" w:hAnsi="Calibri" w:cs="Calibri"/>
          <w:color w:val="000000"/>
          <w:sz w:val="22"/>
          <w:szCs w:val="22"/>
          <w:lang w:val="ca-ES"/>
        </w:rPr>
        <w:t>L'article 29 del citat Decret 35/2018, de 23 de març, establix que voluntàriament poden</w:t>
      </w:r>
      <w:r>
        <w:rPr>
          <w:rFonts w:ascii="Calibri" w:hAnsi="Calibri" w:cs="Calibri"/>
          <w:sz w:val="22"/>
          <w:szCs w:val="22"/>
          <w:lang w:val="ca-ES"/>
        </w:rPr>
        <w:t xml:space="preserve"> adherir-se a la Central de Compres de la Generalitat, les diferents i</w:t>
      </w:r>
      <w:r>
        <w:rPr>
          <w:rFonts w:ascii="Calibri" w:hAnsi="Calibri" w:cs="Calibri"/>
          <w:sz w:val="22"/>
          <w:szCs w:val="22"/>
          <w:lang w:val="ca-ES"/>
        </w:rPr>
        <w:t>nstitucions que constituïxen la Generalitat i que es troben determinades en l'Estatut d'Autonomia de la Comunitat Valenciana i</w:t>
      </w:r>
      <w:r>
        <w:rPr>
          <w:rFonts w:ascii="Calibri" w:hAnsi="Calibri" w:cs="Arial"/>
          <w:color w:val="000000"/>
          <w:sz w:val="22"/>
          <w:szCs w:val="22"/>
          <w:lang w:val="ca-ES"/>
        </w:rPr>
        <w:t xml:space="preserve"> entitats adscrites o dependents d'institucions estatutàries</w:t>
      </w:r>
      <w:r>
        <w:rPr>
          <w:rFonts w:ascii="Calibri" w:hAnsi="Calibri" w:cs="Calibri"/>
          <w:sz w:val="22"/>
          <w:szCs w:val="22"/>
          <w:lang w:val="ca-ES"/>
        </w:rPr>
        <w:t>, les universitats públiques de la Comunitat Valenciana i</w:t>
      </w:r>
      <w:r>
        <w:rPr>
          <w:rFonts w:ascii="Calibri" w:hAnsi="Calibri" w:cs="Arial"/>
          <w:color w:val="000000"/>
          <w:sz w:val="22"/>
          <w:szCs w:val="22"/>
          <w:lang w:val="ca-ES"/>
        </w:rPr>
        <w:t xml:space="preserve"> ens dependen</w:t>
      </w:r>
      <w:r>
        <w:rPr>
          <w:rFonts w:ascii="Calibri" w:hAnsi="Calibri" w:cs="Arial"/>
          <w:color w:val="000000"/>
          <w:sz w:val="22"/>
          <w:szCs w:val="22"/>
          <w:lang w:val="ca-ES"/>
        </w:rPr>
        <w:t>ts d'elles i</w:t>
      </w:r>
      <w:r>
        <w:rPr>
          <w:rFonts w:ascii="Calibri" w:hAnsi="Calibri" w:cs="Calibri"/>
          <w:sz w:val="22"/>
          <w:szCs w:val="22"/>
          <w:lang w:val="ca-ES"/>
        </w:rPr>
        <w:t xml:space="preserve"> les entitats locals de la Comunitat Valenciana i els seus organismes autònoms i ens dependents d'elles. Aquesta adhesió podrà efectuar-se per a la totalitat de les</w:t>
      </w:r>
      <w:r>
        <w:rPr>
          <w:rFonts w:ascii="Calibri" w:hAnsi="Calibri" w:cs="Arial"/>
          <w:sz w:val="22"/>
          <w:szCs w:val="22"/>
          <w:lang w:val="ca-ES"/>
        </w:rPr>
        <w:t xml:space="preserve"> obres, serveis i subministraments centralitzats</w:t>
      </w:r>
      <w:r>
        <w:rPr>
          <w:rFonts w:ascii="Calibri" w:hAnsi="Calibri" w:cs="Calibri"/>
          <w:sz w:val="22"/>
          <w:szCs w:val="22"/>
          <w:lang w:val="ca-ES"/>
        </w:rPr>
        <w:t xml:space="preserve"> o bé per a determinades categor</w:t>
      </w:r>
      <w:r>
        <w:rPr>
          <w:rFonts w:ascii="Calibri" w:hAnsi="Calibri" w:cs="Calibri"/>
          <w:sz w:val="22"/>
          <w:szCs w:val="22"/>
          <w:lang w:val="ca-ES"/>
        </w:rPr>
        <w:t>ies dels mateixos, atenent a les seues pròpies necessitats.</w:t>
      </w:r>
    </w:p>
    <w:p w14:paraId="7CA05B89" w14:textId="77777777" w:rsidR="00261C83" w:rsidRDefault="00AE7F02">
      <w:pPr>
        <w:numPr>
          <w:ilvl w:val="0"/>
          <w:numId w:val="1"/>
        </w:numPr>
        <w:autoSpaceDE/>
        <w:spacing w:before="120" w:after="180"/>
        <w:jc w:val="both"/>
        <w:rPr>
          <w:rFonts w:ascii="Calibri" w:hAnsi="Calibri" w:cs="Calibri"/>
          <w:sz w:val="22"/>
          <w:szCs w:val="22"/>
          <w:lang w:val="ca-ES"/>
        </w:rPr>
      </w:pPr>
      <w:r>
        <w:rPr>
          <w:rFonts w:ascii="Calibri" w:hAnsi="Calibri" w:cs="Calibri"/>
          <w:sz w:val="22"/>
          <w:szCs w:val="22"/>
          <w:lang w:val="ca-ES"/>
        </w:rPr>
        <w:t>Que (L'ENTITAT) va formalitzar la seua adhesió genèrica a la Central de Compres de la Generalitat en data ………………………...</w:t>
      </w:r>
    </w:p>
    <w:p w14:paraId="2EE49C71" w14:textId="77777777" w:rsidR="00261C83" w:rsidRDefault="00AE7F02">
      <w:pPr>
        <w:numPr>
          <w:ilvl w:val="0"/>
          <w:numId w:val="1"/>
        </w:numPr>
        <w:autoSpaceDE/>
        <w:spacing w:before="120" w:after="180"/>
        <w:jc w:val="both"/>
        <w:rPr>
          <w:rFonts w:ascii="Calibri" w:hAnsi="Calibri" w:cs="Calibri"/>
          <w:sz w:val="22"/>
          <w:szCs w:val="22"/>
          <w:lang w:val="ca-ES"/>
        </w:rPr>
      </w:pPr>
      <w:r>
        <w:rPr>
          <w:rFonts w:ascii="Calibri" w:hAnsi="Calibri" w:cs="Calibri"/>
          <w:sz w:val="22"/>
          <w:szCs w:val="22"/>
          <w:lang w:val="ca-ES"/>
        </w:rPr>
        <w:t>La present adhesió específica</w:t>
      </w:r>
      <w:r>
        <w:rPr>
          <w:rFonts w:ascii="Calibri" w:hAnsi="Calibri" w:cs="Calibri"/>
          <w:sz w:val="22"/>
          <w:szCs w:val="22"/>
          <w:lang w:val="ca-ES"/>
        </w:rPr>
        <w:t xml:space="preserve"> s'efectua, prèvia invitació a l'entitat i la manifestació de voluntat d'aquesta d'adhesió específica, per mitjà de la subscripció del present Acord per la persona titular de la subsecretaria de la conselleria amb competències en matèria d'hisenda i la per</w:t>
      </w:r>
      <w:r>
        <w:rPr>
          <w:rFonts w:ascii="Calibri" w:hAnsi="Calibri" w:cs="Calibri"/>
          <w:sz w:val="22"/>
          <w:szCs w:val="22"/>
          <w:lang w:val="ca-ES"/>
        </w:rPr>
        <w:t>sona designada per (l'ENTITAT) amb capacitat de representació i capacitat als efectes del compliment del present acord.</w:t>
      </w:r>
    </w:p>
    <w:p w14:paraId="135276B1" w14:textId="77777777" w:rsidR="00261C83" w:rsidRDefault="00261C83">
      <w:pPr>
        <w:autoSpaceDE/>
        <w:spacing w:after="0"/>
        <w:ind w:right="720" w:firstLine="709"/>
        <w:jc w:val="both"/>
        <w:rPr>
          <w:rFonts w:ascii="Calibri" w:hAnsi="Calibri" w:cs="Calibri"/>
          <w:color w:val="000000"/>
          <w:sz w:val="22"/>
          <w:szCs w:val="22"/>
          <w:lang w:val="ca-ES"/>
        </w:rPr>
      </w:pPr>
    </w:p>
    <w:p w14:paraId="5DA01D65" w14:textId="77777777" w:rsidR="00261C83" w:rsidRDefault="00AE7F02">
      <w:pPr>
        <w:autoSpaceDE/>
        <w:spacing w:after="0"/>
        <w:jc w:val="both"/>
        <w:rPr>
          <w:rFonts w:ascii="Calibri" w:hAnsi="Calibri" w:cs="Calibri"/>
          <w:color w:val="000000"/>
          <w:sz w:val="22"/>
          <w:szCs w:val="22"/>
          <w:lang w:val="ca-ES"/>
        </w:rPr>
      </w:pPr>
      <w:r>
        <w:rPr>
          <w:rFonts w:ascii="Calibri" w:hAnsi="Calibri" w:cs="Calibri"/>
          <w:color w:val="000000"/>
          <w:sz w:val="22"/>
          <w:szCs w:val="22"/>
          <w:lang w:val="ca-ES"/>
        </w:rPr>
        <w:lastRenderedPageBreak/>
        <w:t>En conseqüència, les persones firmants acorden subscriure el present Acord d'adhesió específica d'acord amb les següents</w:t>
      </w:r>
    </w:p>
    <w:p w14:paraId="62949543" w14:textId="77777777" w:rsidR="00261C83" w:rsidRDefault="00261C83">
      <w:pPr>
        <w:autoSpaceDE/>
        <w:spacing w:after="0"/>
        <w:ind w:right="720" w:firstLine="709"/>
        <w:jc w:val="center"/>
        <w:rPr>
          <w:rFonts w:ascii="Calibri" w:hAnsi="Calibri" w:cs="Calibri"/>
          <w:color w:val="000000"/>
          <w:sz w:val="22"/>
          <w:szCs w:val="22"/>
          <w:lang w:val="ca-ES"/>
        </w:rPr>
      </w:pPr>
    </w:p>
    <w:p w14:paraId="792F28EB" w14:textId="77777777" w:rsidR="00261C83" w:rsidRDefault="00261C83">
      <w:pPr>
        <w:autoSpaceDE/>
        <w:spacing w:after="0"/>
        <w:ind w:right="720" w:firstLine="709"/>
        <w:jc w:val="center"/>
        <w:rPr>
          <w:rFonts w:ascii="Calibri" w:hAnsi="Calibri" w:cs="Calibri"/>
          <w:color w:val="000000"/>
          <w:sz w:val="22"/>
          <w:szCs w:val="22"/>
          <w:lang w:val="ca-ES"/>
        </w:rPr>
      </w:pPr>
    </w:p>
    <w:p w14:paraId="2141A9B2" w14:textId="77777777" w:rsidR="00261C83" w:rsidRDefault="00AE7F02">
      <w:pPr>
        <w:autoSpaceDE/>
        <w:spacing w:after="0"/>
        <w:ind w:right="720" w:firstLine="709"/>
        <w:jc w:val="center"/>
        <w:rPr>
          <w:rFonts w:ascii="Calibri" w:hAnsi="Calibri" w:cs="Calibri"/>
          <w:b/>
          <w:color w:val="000000"/>
          <w:sz w:val="22"/>
          <w:szCs w:val="22"/>
          <w:lang w:val="ca-ES"/>
        </w:rPr>
      </w:pPr>
      <w:r>
        <w:rPr>
          <w:rFonts w:ascii="Calibri" w:hAnsi="Calibri" w:cs="Calibri"/>
          <w:b/>
          <w:color w:val="000000"/>
          <w:sz w:val="22"/>
          <w:szCs w:val="22"/>
          <w:lang w:val="ca-ES"/>
        </w:rPr>
        <w:t>CLÀUSULES</w:t>
      </w:r>
    </w:p>
    <w:p w14:paraId="6F17E1E9" w14:textId="77777777" w:rsidR="00261C83" w:rsidRDefault="00261C83">
      <w:pPr>
        <w:autoSpaceDE/>
        <w:spacing w:after="0"/>
        <w:ind w:right="720" w:firstLine="709"/>
        <w:jc w:val="center"/>
        <w:rPr>
          <w:rFonts w:ascii="Calibri" w:hAnsi="Calibri" w:cs="Calibri"/>
          <w:b/>
          <w:color w:val="000000"/>
          <w:sz w:val="22"/>
          <w:szCs w:val="22"/>
          <w:lang w:val="ca-ES"/>
        </w:rPr>
      </w:pPr>
    </w:p>
    <w:p w14:paraId="02429618" w14:textId="77777777" w:rsidR="00261C83" w:rsidRDefault="00261C83">
      <w:pPr>
        <w:autoSpaceDE/>
        <w:spacing w:after="0"/>
        <w:ind w:right="720" w:firstLine="709"/>
        <w:jc w:val="center"/>
        <w:rPr>
          <w:rFonts w:ascii="Calibri" w:hAnsi="Calibri" w:cs="Calibri"/>
          <w:color w:val="000000"/>
          <w:sz w:val="22"/>
          <w:szCs w:val="22"/>
          <w:lang w:val="ca-ES"/>
        </w:rPr>
      </w:pPr>
    </w:p>
    <w:p w14:paraId="4F84C04E" w14:textId="77777777" w:rsidR="00261C83" w:rsidRDefault="00AE7F02">
      <w:pPr>
        <w:numPr>
          <w:ilvl w:val="0"/>
          <w:numId w:val="2"/>
        </w:numPr>
        <w:autoSpaceDE/>
        <w:spacing w:after="0"/>
        <w:ind w:right="720"/>
        <w:jc w:val="both"/>
        <w:rPr>
          <w:rFonts w:ascii="Calibri" w:hAnsi="Calibri" w:cs="Calibri"/>
          <w:color w:val="000000"/>
          <w:sz w:val="22"/>
          <w:szCs w:val="22"/>
          <w:lang w:val="ca-ES"/>
        </w:rPr>
      </w:pPr>
      <w:r>
        <w:rPr>
          <w:rFonts w:ascii="Calibri" w:hAnsi="Calibri" w:cs="Calibri"/>
          <w:color w:val="000000"/>
          <w:sz w:val="22"/>
          <w:szCs w:val="22"/>
          <w:lang w:val="ca-ES"/>
        </w:rPr>
        <w:t>OBJECTE</w:t>
      </w:r>
    </w:p>
    <w:p w14:paraId="32D242E9" w14:textId="77777777" w:rsidR="00261C83" w:rsidRDefault="00261C83">
      <w:pPr>
        <w:autoSpaceDE/>
        <w:spacing w:after="0"/>
        <w:ind w:left="360" w:right="720"/>
        <w:jc w:val="both"/>
        <w:rPr>
          <w:rFonts w:ascii="Calibri" w:hAnsi="Calibri" w:cs="Calibri"/>
          <w:color w:val="000000"/>
          <w:sz w:val="22"/>
          <w:szCs w:val="22"/>
          <w:lang w:val="ca-ES"/>
        </w:rPr>
      </w:pPr>
    </w:p>
    <w:p w14:paraId="475DB591" w14:textId="77777777" w:rsidR="00261C83" w:rsidRDefault="00AE7F02">
      <w:pPr>
        <w:jc w:val="both"/>
        <w:rPr>
          <w:rFonts w:ascii="Calibri" w:hAnsi="Calibri" w:cs="Calibri"/>
          <w:sz w:val="22"/>
          <w:szCs w:val="22"/>
          <w:lang w:val="ca-ES"/>
        </w:rPr>
      </w:pPr>
      <w:r>
        <w:rPr>
          <w:rFonts w:ascii="Calibri" w:hAnsi="Calibri" w:cs="Calibri"/>
          <w:sz w:val="22"/>
          <w:szCs w:val="22"/>
          <w:lang w:val="ca-ES"/>
        </w:rPr>
        <w:t>El present Acord té per objecte l'adhesió específica de L'ENTITAT a l'Acord Marc de ………………………….</w:t>
      </w:r>
    </w:p>
    <w:p w14:paraId="710B5C1B" w14:textId="77777777" w:rsidR="00261C83" w:rsidRDefault="00261C83">
      <w:pPr>
        <w:jc w:val="both"/>
        <w:rPr>
          <w:rFonts w:ascii="Calibri" w:hAnsi="Calibri" w:cs="Calibri"/>
          <w:sz w:val="22"/>
          <w:szCs w:val="22"/>
          <w:lang w:val="ca-ES"/>
        </w:rPr>
      </w:pPr>
    </w:p>
    <w:p w14:paraId="5BD96F3E" w14:textId="77777777" w:rsidR="00261C83" w:rsidRDefault="00AE7F02">
      <w:pPr>
        <w:numPr>
          <w:ilvl w:val="0"/>
          <w:numId w:val="2"/>
        </w:numPr>
        <w:jc w:val="both"/>
        <w:rPr>
          <w:rFonts w:ascii="Calibri" w:hAnsi="Calibri" w:cs="Calibri"/>
          <w:sz w:val="22"/>
          <w:szCs w:val="22"/>
          <w:lang w:val="ca-ES"/>
        </w:rPr>
      </w:pPr>
      <w:r>
        <w:rPr>
          <w:rFonts w:ascii="Calibri" w:hAnsi="Calibri" w:cs="Calibri"/>
          <w:sz w:val="22"/>
          <w:szCs w:val="22"/>
          <w:lang w:val="ca-ES"/>
        </w:rPr>
        <w:t xml:space="preserve">DESENVOLUPAMENT DE LA COL·LABORACIÓ ENTRE LES PARTS </w:t>
      </w:r>
    </w:p>
    <w:p w14:paraId="3F8D8C0B" w14:textId="77777777" w:rsidR="00261C83" w:rsidRDefault="00AE7F02">
      <w:pPr>
        <w:numPr>
          <w:ilvl w:val="1"/>
          <w:numId w:val="2"/>
        </w:numPr>
        <w:jc w:val="both"/>
        <w:rPr>
          <w:rFonts w:ascii="Calibri" w:hAnsi="Calibri" w:cs="Calibri"/>
          <w:sz w:val="22"/>
          <w:szCs w:val="22"/>
          <w:lang w:val="ca-ES"/>
        </w:rPr>
      </w:pPr>
      <w:r>
        <w:rPr>
          <w:rFonts w:ascii="Calibri" w:hAnsi="Calibri" w:cs="Calibri"/>
          <w:sz w:val="22"/>
          <w:szCs w:val="22"/>
          <w:lang w:val="ca-ES"/>
        </w:rPr>
        <w:t>Obligacions de la Central de Compres</w:t>
      </w:r>
    </w:p>
    <w:p w14:paraId="344258C4" w14:textId="77777777" w:rsidR="00261C83" w:rsidRDefault="00AE7F02">
      <w:pPr>
        <w:spacing w:after="0"/>
        <w:ind w:left="708"/>
        <w:jc w:val="both"/>
        <w:rPr>
          <w:rFonts w:ascii="Calibri" w:hAnsi="Calibri" w:cs="Calibri"/>
          <w:sz w:val="22"/>
          <w:szCs w:val="22"/>
          <w:lang w:val="ca-ES"/>
        </w:rPr>
      </w:pPr>
      <w:r>
        <w:rPr>
          <w:rFonts w:ascii="Calibri" w:hAnsi="Calibri" w:cs="Calibri"/>
          <w:sz w:val="22"/>
          <w:szCs w:val="22"/>
          <w:lang w:val="ca-ES"/>
        </w:rPr>
        <w:t>La Central de Compres de la Generalitat mantindr</w:t>
      </w:r>
      <w:r>
        <w:rPr>
          <w:rFonts w:ascii="Calibri" w:hAnsi="Calibri" w:cs="Calibri"/>
          <w:sz w:val="22"/>
          <w:szCs w:val="22"/>
          <w:lang w:val="ca-ES"/>
        </w:rPr>
        <w:t>à informada l'ENTITAT de l'acord marc i de les adjudicacions realitzades i la seua formalització, així com dels termes subscrits amb les empreses adjudicatàries, com ara preus, terminis d'entrega, garanties, etc., així com totes les modificacions que pugue</w:t>
      </w:r>
      <w:r>
        <w:rPr>
          <w:rFonts w:ascii="Calibri" w:hAnsi="Calibri" w:cs="Calibri"/>
          <w:sz w:val="22"/>
          <w:szCs w:val="22"/>
          <w:lang w:val="ca-ES"/>
        </w:rPr>
        <w:t>n tindre durant la seua vigència.</w:t>
      </w:r>
    </w:p>
    <w:p w14:paraId="705417B7" w14:textId="77777777" w:rsidR="00261C83" w:rsidRDefault="00261C83">
      <w:pPr>
        <w:spacing w:after="0"/>
        <w:ind w:left="708"/>
        <w:jc w:val="both"/>
        <w:rPr>
          <w:rFonts w:ascii="Calibri" w:hAnsi="Calibri" w:cs="Calibri"/>
          <w:sz w:val="22"/>
          <w:szCs w:val="22"/>
          <w:lang w:val="ca-ES"/>
        </w:rPr>
      </w:pPr>
    </w:p>
    <w:p w14:paraId="651EB061" w14:textId="77777777" w:rsidR="00261C83" w:rsidRDefault="00AE7F02">
      <w:pPr>
        <w:spacing w:after="0"/>
        <w:ind w:left="708"/>
        <w:jc w:val="both"/>
        <w:rPr>
          <w:rFonts w:ascii="Calibri" w:hAnsi="Calibri" w:cs="Calibri"/>
          <w:sz w:val="22"/>
          <w:szCs w:val="22"/>
          <w:lang w:val="ca-ES"/>
        </w:rPr>
      </w:pPr>
      <w:r>
        <w:rPr>
          <w:rFonts w:ascii="Calibri" w:hAnsi="Calibri" w:cs="Calibri"/>
          <w:sz w:val="22"/>
          <w:szCs w:val="22"/>
          <w:lang w:val="ca-ES"/>
        </w:rPr>
        <w:t xml:space="preserve">La informació a què es referix el paràgraf anterior serà subministrada als òrgans que indique l'ENTITAT, especificant la seua adreça electrònica a més de les circumstàncies de denominació de l'entitat, direcció, telèfon, </w:t>
      </w:r>
      <w:r>
        <w:rPr>
          <w:rFonts w:ascii="Calibri" w:hAnsi="Calibri" w:cs="Calibri"/>
          <w:sz w:val="22"/>
          <w:szCs w:val="22"/>
          <w:lang w:val="ca-ES"/>
        </w:rPr>
        <w:t xml:space="preserve">fax i persona responsable, així com l'adreça electrònica de contacte. Així mateix, l'esmentada informació estarà disponible per mitjà d'accés via Internet a la pàgina de la Central de Compres </w:t>
      </w:r>
    </w:p>
    <w:p w14:paraId="65615E77" w14:textId="77777777" w:rsidR="00261C83" w:rsidRDefault="00261C83">
      <w:pPr>
        <w:spacing w:after="0"/>
        <w:ind w:left="708"/>
        <w:jc w:val="both"/>
        <w:rPr>
          <w:rFonts w:ascii="Calibri" w:hAnsi="Calibri" w:cs="Calibri"/>
          <w:sz w:val="22"/>
          <w:szCs w:val="22"/>
          <w:lang w:val="ca-ES"/>
        </w:rPr>
      </w:pPr>
    </w:p>
    <w:p w14:paraId="6371E447" w14:textId="77777777" w:rsidR="00261C83" w:rsidRDefault="00AE7F02">
      <w:pPr>
        <w:numPr>
          <w:ilvl w:val="1"/>
          <w:numId w:val="2"/>
        </w:numPr>
        <w:spacing w:after="0"/>
        <w:jc w:val="both"/>
        <w:rPr>
          <w:rFonts w:ascii="Calibri" w:hAnsi="Calibri" w:cs="Calibri"/>
          <w:sz w:val="22"/>
          <w:szCs w:val="22"/>
          <w:lang w:val="ca-ES"/>
        </w:rPr>
      </w:pPr>
      <w:r>
        <w:rPr>
          <w:rFonts w:ascii="Calibri" w:hAnsi="Calibri" w:cs="Calibri"/>
          <w:sz w:val="22"/>
          <w:szCs w:val="22"/>
          <w:lang w:val="ca-ES"/>
        </w:rPr>
        <w:t>Obligacions de l'ENTITAT</w:t>
      </w:r>
    </w:p>
    <w:p w14:paraId="234F6AF6" w14:textId="77777777" w:rsidR="00261C83" w:rsidRDefault="00261C83">
      <w:pPr>
        <w:spacing w:after="0"/>
        <w:ind w:left="792"/>
        <w:jc w:val="both"/>
        <w:rPr>
          <w:rFonts w:ascii="Calibri" w:hAnsi="Calibri" w:cs="Calibri"/>
          <w:sz w:val="22"/>
          <w:szCs w:val="22"/>
          <w:lang w:val="ca-ES"/>
        </w:rPr>
      </w:pPr>
    </w:p>
    <w:p w14:paraId="38C719D0" w14:textId="77777777" w:rsidR="00261C83" w:rsidRDefault="00AE7F02">
      <w:pPr>
        <w:numPr>
          <w:ilvl w:val="2"/>
          <w:numId w:val="2"/>
        </w:numPr>
        <w:spacing w:after="0"/>
        <w:ind w:left="1440" w:hanging="720"/>
        <w:jc w:val="both"/>
        <w:rPr>
          <w:rFonts w:ascii="Calibri" w:hAnsi="Calibri" w:cs="Calibri"/>
          <w:sz w:val="22"/>
          <w:szCs w:val="22"/>
          <w:lang w:val="ca-ES"/>
        </w:rPr>
      </w:pPr>
      <w:r>
        <w:rPr>
          <w:rFonts w:ascii="Calibri" w:hAnsi="Calibri" w:cs="Calibri"/>
          <w:sz w:val="22"/>
          <w:szCs w:val="22"/>
          <w:lang w:val="ca-ES"/>
        </w:rPr>
        <w:t xml:space="preserve">L'ENTITAT adherida es </w:t>
      </w:r>
      <w:r>
        <w:rPr>
          <w:rFonts w:ascii="Calibri" w:hAnsi="Calibri" w:cs="Calibri"/>
          <w:sz w:val="22"/>
          <w:szCs w:val="22"/>
          <w:lang w:val="ca-ES"/>
        </w:rPr>
        <w:t>compromet a realitzar les adquisicions de béns i serveis inclosos en l'Acord Marc, atenent el que s'establisca en el mateix i d'acord amb les especificacions i condicions establides en l'Acord Marc per a la contractació basada en el mateix.</w:t>
      </w:r>
    </w:p>
    <w:p w14:paraId="49360E1D" w14:textId="77777777" w:rsidR="00261C83" w:rsidRDefault="00261C83">
      <w:pPr>
        <w:spacing w:after="0"/>
        <w:ind w:left="1440"/>
        <w:jc w:val="both"/>
        <w:rPr>
          <w:rFonts w:ascii="Calibri" w:hAnsi="Calibri" w:cs="Arial"/>
          <w:color w:val="000000"/>
          <w:sz w:val="22"/>
          <w:szCs w:val="22"/>
          <w:lang w:val="ca-ES"/>
        </w:rPr>
      </w:pPr>
    </w:p>
    <w:p w14:paraId="39C8484D" w14:textId="77777777" w:rsidR="00261C83" w:rsidRDefault="00AE7F02">
      <w:pPr>
        <w:spacing w:after="0"/>
        <w:ind w:left="1440"/>
        <w:jc w:val="both"/>
        <w:rPr>
          <w:rFonts w:ascii="Calibri" w:hAnsi="Calibri" w:cs="Calibri"/>
          <w:sz w:val="22"/>
          <w:szCs w:val="22"/>
          <w:lang w:val="ca-ES"/>
        </w:rPr>
      </w:pPr>
      <w:r>
        <w:rPr>
          <w:rFonts w:ascii="Calibri" w:hAnsi="Calibri" w:cs="Arial"/>
          <w:color w:val="000000"/>
          <w:sz w:val="22"/>
          <w:szCs w:val="22"/>
          <w:lang w:val="ca-ES"/>
        </w:rPr>
        <w:t>Esta adhesió e</w:t>
      </w:r>
      <w:r>
        <w:rPr>
          <w:rFonts w:ascii="Calibri" w:hAnsi="Calibri" w:cs="Arial"/>
          <w:color w:val="000000"/>
          <w:sz w:val="22"/>
          <w:szCs w:val="22"/>
          <w:lang w:val="ca-ES"/>
        </w:rPr>
        <w:t>specífica a un acord marc implica l'obligació per a l'entitat adherida de realitzar totes les contractacions a través del mateix excepte quan les obres, els béns adjudicats o el règim de prestació dels serveis no reunisca les característiques indispensable</w:t>
      </w:r>
      <w:r>
        <w:rPr>
          <w:rFonts w:ascii="Calibri" w:hAnsi="Calibri" w:cs="Arial"/>
          <w:color w:val="000000"/>
          <w:sz w:val="22"/>
          <w:szCs w:val="22"/>
          <w:lang w:val="ca-ES"/>
        </w:rPr>
        <w:t xml:space="preserve">s per a satisfer les concretes necessitats de l'entitat adherida. </w:t>
      </w:r>
    </w:p>
    <w:p w14:paraId="538A7CAD" w14:textId="77777777" w:rsidR="00261C83" w:rsidRDefault="00261C83">
      <w:pPr>
        <w:spacing w:after="0"/>
        <w:jc w:val="both"/>
        <w:rPr>
          <w:rFonts w:ascii="Calibri" w:hAnsi="Calibri" w:cs="Calibri"/>
          <w:sz w:val="22"/>
          <w:szCs w:val="22"/>
          <w:lang w:val="ca-ES"/>
        </w:rPr>
      </w:pPr>
    </w:p>
    <w:p w14:paraId="02DDD65D" w14:textId="77777777" w:rsidR="00261C83" w:rsidRDefault="00AE7F02">
      <w:pPr>
        <w:numPr>
          <w:ilvl w:val="2"/>
          <w:numId w:val="2"/>
        </w:numPr>
        <w:spacing w:after="0"/>
        <w:ind w:left="1440" w:hanging="720"/>
        <w:jc w:val="both"/>
        <w:rPr>
          <w:rFonts w:ascii="Calibri" w:hAnsi="Calibri" w:cs="Calibri"/>
          <w:sz w:val="22"/>
          <w:szCs w:val="22"/>
          <w:lang w:val="ca-ES"/>
        </w:rPr>
      </w:pPr>
      <w:r>
        <w:rPr>
          <w:rFonts w:ascii="Calibri" w:hAnsi="Calibri" w:cs="Calibri"/>
          <w:sz w:val="22"/>
          <w:szCs w:val="22"/>
          <w:lang w:val="ca-ES"/>
        </w:rPr>
        <w:t xml:space="preserve">Informar a la Central de Compres de la Generalitat les demores en els terminis d'entrega, defectes en els béns subministrats o en la prestació de serveis, o qualsevol altre </w:t>
      </w:r>
      <w:r>
        <w:rPr>
          <w:rFonts w:ascii="Calibri" w:hAnsi="Calibri" w:cs="Calibri"/>
          <w:sz w:val="22"/>
          <w:szCs w:val="22"/>
          <w:lang w:val="ca-ES"/>
        </w:rPr>
        <w:t>incompliment total o parcial relacionat amb ells, per a l'adopció de les mesures oportunes, incloses si és el cas, l'aplicació de penalitats i exigència de responsabilitats previstes en la LCSP (Llei 9/2017, de 8 de novembre).</w:t>
      </w:r>
    </w:p>
    <w:p w14:paraId="13755547" w14:textId="77777777" w:rsidR="00261C83" w:rsidRDefault="00261C83">
      <w:pPr>
        <w:spacing w:after="0"/>
        <w:ind w:left="720"/>
        <w:jc w:val="both"/>
        <w:rPr>
          <w:rFonts w:ascii="Calibri" w:hAnsi="Calibri" w:cs="Calibri"/>
          <w:sz w:val="22"/>
          <w:szCs w:val="22"/>
          <w:lang w:val="ca-ES"/>
        </w:rPr>
      </w:pPr>
    </w:p>
    <w:p w14:paraId="17552DB5" w14:textId="77777777" w:rsidR="00261C83" w:rsidRDefault="00AE7F02">
      <w:pPr>
        <w:numPr>
          <w:ilvl w:val="2"/>
          <w:numId w:val="2"/>
        </w:numPr>
        <w:spacing w:after="0"/>
        <w:ind w:left="1440" w:hanging="720"/>
        <w:jc w:val="both"/>
        <w:rPr>
          <w:rFonts w:ascii="Calibri" w:hAnsi="Calibri" w:cs="Calibri"/>
          <w:sz w:val="22"/>
          <w:szCs w:val="22"/>
          <w:lang w:val="ca-ES"/>
        </w:rPr>
      </w:pPr>
      <w:r>
        <w:rPr>
          <w:rFonts w:ascii="Calibri" w:hAnsi="Calibri" w:cs="Calibri"/>
          <w:sz w:val="22"/>
          <w:szCs w:val="22"/>
          <w:lang w:val="ca-ES"/>
        </w:rPr>
        <w:t>Complir amb totes les obliga</w:t>
      </w:r>
      <w:r>
        <w:rPr>
          <w:rFonts w:ascii="Calibri" w:hAnsi="Calibri" w:cs="Calibri"/>
          <w:sz w:val="22"/>
          <w:szCs w:val="22"/>
          <w:lang w:val="ca-ES"/>
        </w:rPr>
        <w:t xml:space="preserve">cions i condicions establides en l'Acord Marc en els termes establits en el mateix i d'acord amb la regulació de la contractació basada en el mateix, sense que puga apartar-se del que establix prèviament en l'Acord Marc. </w:t>
      </w:r>
    </w:p>
    <w:p w14:paraId="39C749FA" w14:textId="77777777" w:rsidR="00261C83" w:rsidRDefault="00261C83">
      <w:pPr>
        <w:spacing w:after="0"/>
        <w:jc w:val="both"/>
        <w:rPr>
          <w:rFonts w:ascii="Calibri" w:hAnsi="Calibri" w:cs="Calibri"/>
          <w:sz w:val="22"/>
          <w:szCs w:val="22"/>
          <w:lang w:val="ca-ES"/>
        </w:rPr>
      </w:pPr>
    </w:p>
    <w:p w14:paraId="2D6DD1C4" w14:textId="77777777" w:rsidR="00261C83" w:rsidRDefault="00AE7F02">
      <w:pPr>
        <w:numPr>
          <w:ilvl w:val="2"/>
          <w:numId w:val="2"/>
        </w:numPr>
        <w:spacing w:after="0"/>
        <w:ind w:left="1440" w:hanging="720"/>
        <w:jc w:val="both"/>
        <w:rPr>
          <w:rFonts w:ascii="Calibri" w:hAnsi="Calibri" w:cs="Calibri"/>
          <w:sz w:val="22"/>
          <w:szCs w:val="22"/>
          <w:lang w:val="ca-ES"/>
        </w:rPr>
      </w:pPr>
      <w:r>
        <w:rPr>
          <w:rFonts w:ascii="Calibri" w:hAnsi="Calibri" w:cs="Calibri"/>
          <w:sz w:val="22"/>
          <w:szCs w:val="22"/>
          <w:lang w:val="ca-ES"/>
        </w:rPr>
        <w:t xml:space="preserve">Haurà d'efectuar la recepció de </w:t>
      </w:r>
      <w:r>
        <w:rPr>
          <w:rFonts w:ascii="Calibri" w:hAnsi="Calibri" w:cs="Calibri"/>
          <w:i/>
          <w:iCs/>
          <w:sz w:val="22"/>
          <w:szCs w:val="22"/>
          <w:lang w:val="ca-ES"/>
        </w:rPr>
        <w:t>[</w:t>
      </w:r>
      <w:r>
        <w:rPr>
          <w:rFonts w:ascii="Calibri" w:hAnsi="Calibri" w:cs="Calibri"/>
          <w:i/>
          <w:iCs/>
          <w:sz w:val="22"/>
          <w:szCs w:val="22"/>
          <w:lang w:val="ca-ES"/>
        </w:rPr>
        <w:t>els béns subministrats i dels serveis prestats]</w:t>
      </w:r>
      <w:r>
        <w:rPr>
          <w:rFonts w:ascii="Calibri" w:hAnsi="Calibri" w:cs="Calibri"/>
          <w:sz w:val="22"/>
          <w:szCs w:val="22"/>
          <w:lang w:val="ca-ES"/>
        </w:rPr>
        <w:t>, els quals hauran de coincidir amb les característiques i preus que s'hagen establit en l'Acord Marc i en la contractació basada en el mateix, així com l'abonament del preu i de les possibles revisions que es</w:t>
      </w:r>
      <w:r>
        <w:rPr>
          <w:rFonts w:ascii="Calibri" w:hAnsi="Calibri" w:cs="Calibri"/>
          <w:sz w:val="22"/>
          <w:szCs w:val="22"/>
          <w:lang w:val="ca-ES"/>
        </w:rPr>
        <w:t xml:space="preserve"> farà efectiu d'acord amb les previsions establides en la LCSP. </w:t>
      </w:r>
    </w:p>
    <w:p w14:paraId="69150CCA" w14:textId="77777777" w:rsidR="00261C83" w:rsidRDefault="00261C83">
      <w:pPr>
        <w:spacing w:after="0"/>
        <w:ind w:left="720"/>
        <w:jc w:val="both"/>
        <w:rPr>
          <w:rFonts w:ascii="Calibri" w:hAnsi="Calibri" w:cs="Calibri"/>
          <w:sz w:val="22"/>
          <w:szCs w:val="22"/>
          <w:lang w:val="ca-ES"/>
        </w:rPr>
      </w:pPr>
    </w:p>
    <w:p w14:paraId="67989140" w14:textId="77777777" w:rsidR="00261C83" w:rsidRDefault="00261C83">
      <w:pPr>
        <w:spacing w:after="0"/>
        <w:jc w:val="both"/>
        <w:rPr>
          <w:rFonts w:ascii="Calibri" w:hAnsi="Calibri" w:cs="Calibri"/>
          <w:sz w:val="22"/>
          <w:szCs w:val="22"/>
          <w:lang w:val="ca-ES"/>
        </w:rPr>
      </w:pPr>
    </w:p>
    <w:p w14:paraId="6309255B" w14:textId="77777777" w:rsidR="00261C83" w:rsidRDefault="00AE7F02">
      <w:pPr>
        <w:numPr>
          <w:ilvl w:val="0"/>
          <w:numId w:val="2"/>
        </w:numPr>
        <w:spacing w:after="0"/>
        <w:ind w:firstLine="0"/>
        <w:jc w:val="both"/>
        <w:rPr>
          <w:rFonts w:ascii="Calibri" w:hAnsi="Calibri" w:cs="Calibri"/>
          <w:sz w:val="22"/>
          <w:szCs w:val="22"/>
          <w:lang w:val="ca-ES"/>
        </w:rPr>
      </w:pPr>
      <w:r>
        <w:rPr>
          <w:rFonts w:ascii="Calibri" w:hAnsi="Calibri" w:cs="Calibri"/>
          <w:sz w:val="22"/>
          <w:szCs w:val="22"/>
          <w:lang w:val="ca-ES"/>
        </w:rPr>
        <w:t>VIGÈNCIA DEL PRESENT ACORD</w:t>
      </w:r>
    </w:p>
    <w:p w14:paraId="70EAFD7B" w14:textId="77777777" w:rsidR="00261C83" w:rsidRDefault="00AE7F02">
      <w:pPr>
        <w:autoSpaceDE/>
        <w:spacing w:before="120" w:after="120"/>
        <w:ind w:left="360" w:right="25"/>
        <w:jc w:val="both"/>
        <w:rPr>
          <w:rFonts w:ascii="Calibri" w:hAnsi="Calibri" w:cs="Calibri"/>
          <w:sz w:val="22"/>
          <w:szCs w:val="22"/>
          <w:lang w:val="ca-ES"/>
        </w:rPr>
      </w:pPr>
      <w:r>
        <w:rPr>
          <w:rFonts w:ascii="Calibri" w:hAnsi="Calibri" w:cs="Calibri"/>
          <w:sz w:val="22"/>
          <w:szCs w:val="22"/>
          <w:lang w:val="ca-ES"/>
        </w:rPr>
        <w:t>L'adhesió produirà efecte des de l'endemà de la data de la firma del present Acord.</w:t>
      </w:r>
    </w:p>
    <w:p w14:paraId="020B4755" w14:textId="77777777" w:rsidR="00261C83" w:rsidRDefault="00AE7F02">
      <w:pPr>
        <w:autoSpaceDE/>
        <w:spacing w:before="120" w:after="120"/>
        <w:ind w:left="360" w:right="25"/>
        <w:jc w:val="both"/>
        <w:rPr>
          <w:rFonts w:ascii="Calibri" w:hAnsi="Calibri" w:cs="Calibri"/>
          <w:sz w:val="22"/>
          <w:szCs w:val="22"/>
          <w:lang w:val="ca-ES"/>
        </w:rPr>
      </w:pPr>
      <w:r>
        <w:rPr>
          <w:rFonts w:ascii="Calibri" w:hAnsi="Calibri" w:cs="Calibri"/>
          <w:sz w:val="22"/>
          <w:szCs w:val="22"/>
          <w:lang w:val="ca-ES"/>
        </w:rPr>
        <w:t>Finalitzada la vigència de l'Acord Marc, s'extingirà l'adhesió específica al m</w:t>
      </w:r>
      <w:r>
        <w:rPr>
          <w:rFonts w:ascii="Calibri" w:hAnsi="Calibri" w:cs="Calibri"/>
          <w:sz w:val="22"/>
          <w:szCs w:val="22"/>
          <w:lang w:val="ca-ES"/>
        </w:rPr>
        <w:t>ateix.</w:t>
      </w:r>
    </w:p>
    <w:p w14:paraId="05BC2DDF" w14:textId="77777777" w:rsidR="00261C83" w:rsidRDefault="00261C83">
      <w:pPr>
        <w:autoSpaceDE/>
        <w:spacing w:before="120" w:after="120"/>
        <w:ind w:left="360" w:right="25"/>
        <w:jc w:val="both"/>
        <w:rPr>
          <w:rFonts w:ascii="Calibri" w:hAnsi="Calibri" w:cs="Calibri"/>
          <w:sz w:val="22"/>
          <w:szCs w:val="22"/>
          <w:lang w:val="ca-ES"/>
        </w:rPr>
      </w:pPr>
    </w:p>
    <w:p w14:paraId="1F387B04" w14:textId="77777777" w:rsidR="00261C83" w:rsidRDefault="00AE7F02">
      <w:pPr>
        <w:numPr>
          <w:ilvl w:val="0"/>
          <w:numId w:val="2"/>
        </w:numPr>
        <w:autoSpaceDE/>
        <w:spacing w:before="120" w:after="120"/>
        <w:ind w:right="25" w:firstLine="0"/>
        <w:jc w:val="both"/>
        <w:rPr>
          <w:rFonts w:ascii="Calibri" w:hAnsi="Calibri" w:cs="Calibri"/>
          <w:sz w:val="22"/>
          <w:szCs w:val="22"/>
          <w:lang w:val="ca-ES"/>
        </w:rPr>
      </w:pPr>
      <w:r>
        <w:rPr>
          <w:rFonts w:ascii="Calibri" w:hAnsi="Calibri" w:cs="Calibri"/>
          <w:sz w:val="22"/>
          <w:szCs w:val="22"/>
          <w:lang w:val="ca-ES"/>
        </w:rPr>
        <w:t xml:space="preserve">RESOLUCIÓ DE LITIGIS. </w:t>
      </w:r>
    </w:p>
    <w:p w14:paraId="54D3F8FF" w14:textId="77777777" w:rsidR="00261C83" w:rsidRDefault="00AE7F02">
      <w:pPr>
        <w:autoSpaceDE/>
        <w:spacing w:before="120" w:after="120"/>
        <w:ind w:left="360" w:right="25"/>
        <w:jc w:val="both"/>
        <w:rPr>
          <w:rFonts w:ascii="Calibri" w:hAnsi="Calibri" w:cs="Calibri"/>
          <w:sz w:val="22"/>
          <w:szCs w:val="22"/>
          <w:lang w:val="ca-ES"/>
        </w:rPr>
      </w:pPr>
      <w:r>
        <w:rPr>
          <w:rFonts w:ascii="Calibri" w:hAnsi="Calibri" w:cs="Calibri"/>
          <w:sz w:val="22"/>
          <w:szCs w:val="22"/>
          <w:lang w:val="ca-ES"/>
        </w:rPr>
        <w:t>Les qüestions litigioses que puguen plantejar-se respecte de l'aplicació, interpretació i compliment d'este acord seran competència de l'orde jurisdiccional contenciós-administratiu.</w:t>
      </w:r>
    </w:p>
    <w:p w14:paraId="63043433" w14:textId="77777777" w:rsidR="00261C83" w:rsidRDefault="00261C83">
      <w:pPr>
        <w:autoSpaceDE/>
        <w:spacing w:before="120" w:after="180"/>
        <w:jc w:val="both"/>
        <w:rPr>
          <w:rFonts w:ascii="Calibri" w:hAnsi="Calibri" w:cs="Calibri"/>
          <w:sz w:val="22"/>
          <w:szCs w:val="22"/>
          <w:lang w:val="ca-ES"/>
        </w:rPr>
      </w:pPr>
    </w:p>
    <w:p w14:paraId="33537DB7" w14:textId="77777777" w:rsidR="00261C83" w:rsidRDefault="00AE7F02">
      <w:pPr>
        <w:autoSpaceDE/>
        <w:spacing w:before="120" w:after="180"/>
        <w:jc w:val="both"/>
        <w:rPr>
          <w:rFonts w:ascii="Calibri" w:hAnsi="Calibri" w:cs="Calibri"/>
          <w:sz w:val="22"/>
          <w:szCs w:val="22"/>
          <w:lang w:val="ca-ES"/>
        </w:rPr>
      </w:pPr>
      <w:r>
        <w:rPr>
          <w:rFonts w:ascii="Calibri" w:hAnsi="Calibri" w:cs="Calibri"/>
          <w:sz w:val="22"/>
          <w:szCs w:val="22"/>
          <w:lang w:val="ca-ES"/>
        </w:rPr>
        <w:t xml:space="preserve">I en prova de conformitat ho firmen </w:t>
      </w:r>
      <w:r>
        <w:rPr>
          <w:rFonts w:ascii="Calibri" w:hAnsi="Calibri" w:cs="Calibri"/>
          <w:sz w:val="22"/>
          <w:szCs w:val="22"/>
          <w:lang w:val="ca-ES"/>
        </w:rPr>
        <w:t>per duplicat exemplar, els intervinents en el lloc i la data indicats en l'encapçalament.</w:t>
      </w:r>
    </w:p>
    <w:p w14:paraId="250AB29E" w14:textId="77777777" w:rsidR="00261C83" w:rsidRDefault="00261C83">
      <w:pPr>
        <w:autoSpaceDE/>
        <w:spacing w:before="120" w:after="180"/>
        <w:jc w:val="both"/>
        <w:rPr>
          <w:rFonts w:ascii="Calibri" w:hAnsi="Calibri" w:cs="Calibri"/>
          <w:sz w:val="22"/>
          <w:szCs w:val="22"/>
          <w:lang w:val="ca-ES"/>
        </w:rPr>
      </w:pPr>
    </w:p>
    <w:p w14:paraId="267328C6" w14:textId="77777777" w:rsidR="00261C83" w:rsidRDefault="00AE7F02">
      <w:pPr>
        <w:spacing w:before="122" w:after="0"/>
        <w:ind w:left="240"/>
        <w:rPr>
          <w:rFonts w:ascii="Calibri" w:hAnsi="Calibri" w:cs="Calibri"/>
          <w:sz w:val="22"/>
          <w:szCs w:val="22"/>
          <w:lang w:val="ca-ES"/>
        </w:rPr>
      </w:pPr>
      <w:r>
        <w:rPr>
          <w:rFonts w:ascii="Calibri" w:hAnsi="Calibri" w:cs="Calibri"/>
          <w:sz w:val="22"/>
          <w:szCs w:val="22"/>
          <w:lang w:val="ca-ES"/>
        </w:rPr>
        <w:t>EL/LA PRESIDENT/A DE LA CENTRAL DE COMPRES</w:t>
      </w:r>
      <w:r>
        <w:rPr>
          <w:rFonts w:ascii="Calibri" w:hAnsi="Calibri" w:cs="Calibri"/>
          <w:sz w:val="22"/>
          <w:szCs w:val="22"/>
          <w:lang w:val="ca-ES"/>
        </w:rPr>
        <w:tab/>
      </w:r>
      <w:r>
        <w:rPr>
          <w:rFonts w:ascii="Calibri" w:hAnsi="Calibri" w:cs="Calibri"/>
          <w:sz w:val="22"/>
          <w:szCs w:val="22"/>
          <w:lang w:val="ca-ES"/>
        </w:rPr>
        <w:tab/>
      </w:r>
      <w:r>
        <w:rPr>
          <w:rFonts w:ascii="Calibri" w:hAnsi="Calibri" w:cs="Calibri"/>
          <w:sz w:val="22"/>
          <w:szCs w:val="22"/>
          <w:lang w:val="ca-ES"/>
        </w:rPr>
        <w:tab/>
      </w:r>
      <w:r>
        <w:rPr>
          <w:rFonts w:ascii="Calibri" w:hAnsi="Calibri" w:cs="Calibri"/>
          <w:sz w:val="22"/>
          <w:szCs w:val="22"/>
          <w:lang w:val="ca-ES"/>
        </w:rPr>
        <w:tab/>
        <w:t>(L'ENTITAT)</w:t>
      </w:r>
    </w:p>
    <w:p w14:paraId="2AEFF173" w14:textId="77777777" w:rsidR="00261C83" w:rsidRDefault="00AE7F02">
      <w:pPr>
        <w:spacing w:after="100"/>
        <w:ind w:left="240"/>
        <w:rPr>
          <w:rFonts w:ascii="Calibri" w:hAnsi="Calibri" w:cs="Calibri"/>
          <w:sz w:val="22"/>
          <w:szCs w:val="22"/>
          <w:lang w:val="ca-ES"/>
        </w:rPr>
      </w:pPr>
      <w:r>
        <w:rPr>
          <w:rFonts w:ascii="Calibri" w:hAnsi="Calibri" w:cs="Calibri"/>
          <w:sz w:val="22"/>
          <w:szCs w:val="22"/>
          <w:lang w:val="ca-ES"/>
        </w:rPr>
        <w:t>DE LA GENERALITAT</w:t>
      </w:r>
    </w:p>
    <w:sectPr w:rsidR="00261C83">
      <w:footerReference w:type="default" r:id="rId7"/>
      <w:pgSz w:w="11906" w:h="16838"/>
      <w:pgMar w:top="1417" w:right="1286" w:bottom="1417" w:left="126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95D2" w14:textId="77777777" w:rsidR="00000000" w:rsidRDefault="00AE7F02">
      <w:pPr>
        <w:spacing w:after="0"/>
      </w:pPr>
      <w:r>
        <w:separator/>
      </w:r>
    </w:p>
  </w:endnote>
  <w:endnote w:type="continuationSeparator" w:id="0">
    <w:p w14:paraId="7C822E85" w14:textId="77777777" w:rsidR="00000000" w:rsidRDefault="00AE7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F1AF" w14:textId="77777777" w:rsidR="00261C83" w:rsidRDefault="00AE7F02">
    <w:pPr>
      <w:pStyle w:val="Piedepgina"/>
      <w:ind w:right="360"/>
    </w:pPr>
    <w:r>
      <w:rPr>
        <w:noProof/>
      </w:rPr>
      <mc:AlternateContent>
        <mc:Choice Requires="wps">
          <w:drawing>
            <wp:anchor distT="0" distB="0" distL="0" distR="0" simplePos="0" relativeHeight="4" behindDoc="0" locked="0" layoutInCell="0" allowOverlap="1" wp14:anchorId="3823BEB2" wp14:editId="4E579618">
              <wp:simplePos x="0" y="0"/>
              <wp:positionH relativeFrom="margin">
                <wp:align>right</wp:align>
              </wp:positionH>
              <wp:positionV relativeFrom="paragraph">
                <wp:posOffset>635</wp:posOffset>
              </wp:positionV>
              <wp:extent cx="76835" cy="175260"/>
              <wp:effectExtent l="0" t="0" r="0" b="0"/>
              <wp:wrapSquare wrapText="largest"/>
              <wp:docPr id="1" name="Marco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125F1FC" w14:textId="77777777" w:rsidR="00261C83" w:rsidRDefault="00AE7F02">
                          <w:pPr>
                            <w:pStyle w:val="Piedepgina"/>
                          </w:pPr>
                          <w:r>
                            <w:rPr>
                              <w:rStyle w:val="Nmerodepgina"/>
                            </w:rPr>
                            <w:fldChar w:fldCharType="begin"/>
                          </w:r>
                          <w:r>
                            <w:rPr>
                              <w:rStyle w:val="Nmerodepgina"/>
                            </w:rPr>
                            <w:instrText>PAGE</w:instrText>
                          </w:r>
                          <w:r>
                            <w:rPr>
                              <w:rStyle w:val="Nmerodepgina"/>
                            </w:rPr>
                            <w:fldChar w:fldCharType="separate"/>
                          </w:r>
                          <w:r>
                            <w:rPr>
                              <w:rStyle w:val="Nmerodepgina"/>
                            </w:rPr>
                            <w:t>3</w:t>
                          </w:r>
                          <w:r>
                            <w:rPr>
                              <w:rStyle w:val="Nmerodepgina"/>
                            </w:rPr>
                            <w:fldChar w:fldCharType="end"/>
                          </w:r>
                        </w:p>
                      </w:txbxContent>
                    </wps:txbx>
                    <wps:bodyPr lIns="0" tIns="0" rIns="0" bIns="0" anchor="t">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1.95pt;mso-position-horizontal:right;mso-position-horizontal-relative:margin">
              <v:fill opacity="0f"/>
              <v:textbox>
                <w:txbxContent>
                  <w:p>
                    <w:pPr>
                      <w:pStyle w:val="Piedepgina"/>
                      <w:spacing w:before="0" w:after="99"/>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811F" w14:textId="77777777" w:rsidR="00000000" w:rsidRDefault="00AE7F02">
      <w:pPr>
        <w:spacing w:after="0"/>
      </w:pPr>
      <w:r>
        <w:separator/>
      </w:r>
    </w:p>
  </w:footnote>
  <w:footnote w:type="continuationSeparator" w:id="0">
    <w:p w14:paraId="6E4FFBCD" w14:textId="77777777" w:rsidR="00000000" w:rsidRDefault="00AE7F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164"/>
    <w:multiLevelType w:val="multilevel"/>
    <w:tmpl w:val="FD9CFC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C85CFA"/>
    <w:multiLevelType w:val="multilevel"/>
    <w:tmpl w:val="4E6035D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rPr>
        <w:rFonts w:ascii="Calibri" w:hAnsi="Calibri" w:cs="Calibri"/>
      </w:rPr>
    </w:lvl>
    <w:lvl w:ilvl="2">
      <w:start w:val="1"/>
      <w:numFmt w:val="decimal"/>
      <w:lvlText w:val="%1.%2.%3."/>
      <w:lvlJc w:val="left"/>
      <w:pPr>
        <w:tabs>
          <w:tab w:val="num" w:pos="1134"/>
        </w:tabs>
        <w:ind w:left="2835" w:hanging="1701"/>
      </w:pPr>
      <w:rPr>
        <w:rFonts w:ascii="Calibri" w:hAnsi="Calibri" w:cs="Calibr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C645EBB"/>
    <w:multiLevelType w:val="multilevel"/>
    <w:tmpl w:val="D8167A6E"/>
    <w:lvl w:ilvl="0">
      <w:start w:val="1"/>
      <w:numFmt w:val="decimal"/>
      <w:lvlText w:val="%1."/>
      <w:lvlJc w:val="left"/>
      <w:pPr>
        <w:tabs>
          <w:tab w:val="num" w:pos="0"/>
        </w:tabs>
        <w:ind w:left="284" w:hanging="284"/>
      </w:pPr>
      <w:rPr>
        <w:rFonts w:ascii="Calibri" w:hAnsi="Calibri" w:cs="Calibri"/>
        <w:bCs/>
        <w:color w:val="33333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9721604">
    <w:abstractNumId w:val="2"/>
  </w:num>
  <w:num w:numId="2" w16cid:durableId="890726806">
    <w:abstractNumId w:val="1"/>
  </w:num>
  <w:num w:numId="3" w16cid:durableId="214087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83"/>
    <w:rsid w:val="00261C83"/>
    <w:rsid w:val="00AE7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3875"/>
  <w15:docId w15:val="{97EA06FA-7B80-40C3-8DCC-180224FC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after="99"/>
    </w:pPr>
    <w:rPr>
      <w:rFonts w:eastAsia="Times New Roman" w:cs="Times New Roman"/>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Cs/>
      <w:color w:val="333333"/>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ascii="Calibri" w:hAnsi="Calibri" w:cs="Calibri"/>
    </w:rPr>
  </w:style>
  <w:style w:type="character" w:customStyle="1" w:styleId="WW8Num9z2">
    <w:name w:val="WW8Num9z2"/>
    <w:qFormat/>
    <w:rPr>
      <w:rFonts w:ascii="Calibri" w:hAnsi="Calibri" w:cs="Calibri"/>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Nmerodepgina">
    <w:name w:val="page number"/>
    <w:basedOn w:val="Fuentedeprrafopredete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1020</Words>
  <Characters>5612</Characters>
  <Application>Microsoft Office Word</Application>
  <DocSecurity>0</DocSecurity>
  <Lines>46</Lines>
  <Paragraphs>13</Paragraphs>
  <ScaleCrop>false</ScaleCrop>
  <Company>Generalitat Valenciana</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c:title>
  <dc:subject/>
  <dc:creator>aibb</dc:creator>
  <dc:description/>
  <cp:lastModifiedBy>ROS MORANT, CARMEN</cp:lastModifiedBy>
  <cp:revision>46</cp:revision>
  <cp:lastPrinted>2012-06-29T13:36:00Z</cp:lastPrinted>
  <dcterms:created xsi:type="dcterms:W3CDTF">2012-08-10T14:18:00Z</dcterms:created>
  <dcterms:modified xsi:type="dcterms:W3CDTF">2024-01-04T13:28:00Z</dcterms:modified>
  <dc:language>es-ES</dc:language>
</cp:coreProperties>
</file>